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0B" w:rsidRDefault="00547026" w:rsidP="00FE6344">
      <w:pPr>
        <w:ind w:hanging="709"/>
        <w:jc w:val="center"/>
        <w:rPr>
          <w:b/>
          <w:bCs/>
          <w:sz w:val="36"/>
          <w:szCs w:val="28"/>
        </w:rPr>
      </w:pPr>
      <w:proofErr w:type="spellStart"/>
      <w:r w:rsidRPr="00547026">
        <w:rPr>
          <w:b/>
          <w:bCs/>
          <w:sz w:val="36"/>
          <w:szCs w:val="28"/>
        </w:rPr>
        <w:t>Квасилівський</w:t>
      </w:r>
      <w:proofErr w:type="spellEnd"/>
      <w:r w:rsidRPr="00547026">
        <w:rPr>
          <w:b/>
          <w:bCs/>
          <w:sz w:val="36"/>
          <w:szCs w:val="28"/>
        </w:rPr>
        <w:t xml:space="preserve"> ДНЗ (ясла-садок)</w:t>
      </w:r>
    </w:p>
    <w:p w:rsidR="00547026" w:rsidRDefault="00547026" w:rsidP="000A0602">
      <w:pPr>
        <w:jc w:val="center"/>
        <w:rPr>
          <w:b/>
          <w:bCs/>
          <w:sz w:val="36"/>
          <w:szCs w:val="28"/>
        </w:rPr>
      </w:pPr>
    </w:p>
    <w:p w:rsidR="00547026" w:rsidRDefault="00547026" w:rsidP="000A0602">
      <w:pPr>
        <w:jc w:val="center"/>
        <w:rPr>
          <w:b/>
          <w:bCs/>
          <w:sz w:val="36"/>
          <w:szCs w:val="28"/>
        </w:rPr>
      </w:pPr>
    </w:p>
    <w:p w:rsidR="00547026" w:rsidRDefault="00547026" w:rsidP="000A0602">
      <w:pPr>
        <w:jc w:val="center"/>
        <w:rPr>
          <w:b/>
          <w:bCs/>
          <w:sz w:val="36"/>
          <w:szCs w:val="28"/>
        </w:rPr>
      </w:pPr>
    </w:p>
    <w:p w:rsidR="00547026" w:rsidRDefault="00547026" w:rsidP="000A0602">
      <w:pPr>
        <w:jc w:val="center"/>
        <w:rPr>
          <w:b/>
          <w:bCs/>
          <w:sz w:val="36"/>
          <w:szCs w:val="28"/>
        </w:rPr>
      </w:pPr>
    </w:p>
    <w:p w:rsidR="00547026" w:rsidRDefault="00547026" w:rsidP="000A0602">
      <w:pPr>
        <w:jc w:val="center"/>
        <w:rPr>
          <w:b/>
          <w:bCs/>
          <w:sz w:val="36"/>
          <w:szCs w:val="28"/>
        </w:rPr>
      </w:pPr>
    </w:p>
    <w:p w:rsidR="00547026" w:rsidRDefault="00547026" w:rsidP="000A0602">
      <w:pPr>
        <w:jc w:val="center"/>
        <w:rPr>
          <w:b/>
          <w:bCs/>
          <w:sz w:val="36"/>
          <w:szCs w:val="28"/>
        </w:rPr>
      </w:pPr>
    </w:p>
    <w:p w:rsidR="00BB0BAA" w:rsidRDefault="00BB0BAA" w:rsidP="000A0602">
      <w:pPr>
        <w:jc w:val="center"/>
        <w:rPr>
          <w:b/>
          <w:bCs/>
          <w:sz w:val="36"/>
          <w:szCs w:val="28"/>
        </w:rPr>
      </w:pPr>
    </w:p>
    <w:p w:rsidR="00547026" w:rsidRDefault="00547026" w:rsidP="00FF60C0">
      <w:pPr>
        <w:rPr>
          <w:b/>
          <w:bCs/>
          <w:sz w:val="36"/>
          <w:szCs w:val="28"/>
        </w:rPr>
      </w:pPr>
    </w:p>
    <w:p w:rsidR="00547026" w:rsidRPr="009B0661" w:rsidRDefault="00547026" w:rsidP="00645F56">
      <w:pPr>
        <w:ind w:hanging="567"/>
        <w:jc w:val="center"/>
        <w:rPr>
          <w:rFonts w:ascii="Arial Narrow" w:hAnsi="Arial Narrow"/>
          <w:b/>
          <w:bCs/>
          <w:color w:val="0070C0"/>
          <w:sz w:val="64"/>
          <w:szCs w:val="64"/>
        </w:rPr>
      </w:pPr>
      <w:proofErr w:type="spellStart"/>
      <w:r w:rsidRPr="009B0661">
        <w:rPr>
          <w:rFonts w:ascii="Arial Narrow" w:hAnsi="Arial Narrow"/>
          <w:b/>
          <w:bCs/>
          <w:color w:val="0070C0"/>
          <w:sz w:val="64"/>
          <w:szCs w:val="64"/>
        </w:rPr>
        <w:t>Корекційно-розвивальні</w:t>
      </w:r>
      <w:proofErr w:type="spellEnd"/>
      <w:r w:rsidRPr="009B0661">
        <w:rPr>
          <w:rFonts w:ascii="Arial Narrow" w:hAnsi="Arial Narrow"/>
          <w:b/>
          <w:bCs/>
          <w:color w:val="0070C0"/>
          <w:sz w:val="64"/>
          <w:szCs w:val="64"/>
        </w:rPr>
        <w:t xml:space="preserve"> заняття</w:t>
      </w:r>
    </w:p>
    <w:p w:rsidR="00645F56" w:rsidRPr="00872A47" w:rsidRDefault="00547026" w:rsidP="00645F56">
      <w:pPr>
        <w:ind w:hanging="567"/>
        <w:jc w:val="center"/>
        <w:rPr>
          <w:b/>
          <w:bCs/>
          <w:sz w:val="44"/>
          <w:szCs w:val="28"/>
        </w:rPr>
      </w:pPr>
      <w:r w:rsidRPr="00872A47">
        <w:rPr>
          <w:b/>
          <w:bCs/>
          <w:sz w:val="44"/>
          <w:szCs w:val="28"/>
        </w:rPr>
        <w:t>для дітей з особливими освітніми потребами:</w:t>
      </w:r>
      <w:r w:rsidR="00645F56" w:rsidRPr="00872A47">
        <w:rPr>
          <w:b/>
          <w:bCs/>
          <w:sz w:val="44"/>
          <w:szCs w:val="28"/>
        </w:rPr>
        <w:t xml:space="preserve"> </w:t>
      </w:r>
    </w:p>
    <w:p w:rsidR="00547026" w:rsidRPr="00872A47" w:rsidRDefault="00645F56" w:rsidP="00645F56">
      <w:pPr>
        <w:ind w:hanging="567"/>
        <w:jc w:val="center"/>
        <w:rPr>
          <w:b/>
          <w:bCs/>
          <w:sz w:val="44"/>
          <w:szCs w:val="28"/>
        </w:rPr>
      </w:pPr>
      <w:r w:rsidRPr="00872A47">
        <w:rPr>
          <w:b/>
          <w:bCs/>
          <w:sz w:val="44"/>
          <w:szCs w:val="28"/>
        </w:rPr>
        <w:t>основні завдання та напрямки роботи</w:t>
      </w:r>
    </w:p>
    <w:p w:rsidR="00A04B0B" w:rsidRPr="00547026" w:rsidRDefault="00A04B0B" w:rsidP="000A0602">
      <w:pPr>
        <w:jc w:val="center"/>
        <w:rPr>
          <w:b/>
          <w:bCs/>
          <w:sz w:val="36"/>
          <w:szCs w:val="28"/>
        </w:rPr>
      </w:pPr>
    </w:p>
    <w:p w:rsidR="00A04B0B" w:rsidRPr="00872A47" w:rsidRDefault="00872A47" w:rsidP="00872A47">
      <w:pPr>
        <w:ind w:hanging="567"/>
        <w:jc w:val="center"/>
        <w:rPr>
          <w:rFonts w:ascii="Comic Sans MS" w:hAnsi="Comic Sans MS"/>
          <w:b/>
          <w:bCs/>
          <w:sz w:val="40"/>
          <w:szCs w:val="28"/>
        </w:rPr>
      </w:pPr>
      <w:r w:rsidRPr="00872A47">
        <w:rPr>
          <w:rFonts w:ascii="Comic Sans MS" w:hAnsi="Comic Sans MS"/>
          <w:b/>
          <w:bCs/>
          <w:sz w:val="40"/>
          <w:szCs w:val="28"/>
        </w:rPr>
        <w:t>Методичний порадник</w:t>
      </w:r>
    </w:p>
    <w:p w:rsidR="00A04B0B" w:rsidRDefault="00A04B0B" w:rsidP="000A0602">
      <w:pPr>
        <w:jc w:val="center"/>
        <w:rPr>
          <w:b/>
          <w:bCs/>
          <w:color w:val="0070C0"/>
          <w:sz w:val="40"/>
          <w:szCs w:val="28"/>
        </w:rPr>
      </w:pPr>
    </w:p>
    <w:p w:rsidR="00A04B0B" w:rsidRDefault="00A04B0B" w:rsidP="003A2783">
      <w:pPr>
        <w:rPr>
          <w:b/>
          <w:bCs/>
          <w:color w:val="0070C0"/>
          <w:sz w:val="40"/>
          <w:szCs w:val="28"/>
        </w:rPr>
      </w:pPr>
    </w:p>
    <w:p w:rsidR="00FF60C0" w:rsidRDefault="003A2783" w:rsidP="00873300">
      <w:pPr>
        <w:ind w:hanging="709"/>
        <w:jc w:val="center"/>
        <w:rPr>
          <w:b/>
          <w:bCs/>
          <w:color w:val="0070C0"/>
          <w:sz w:val="40"/>
          <w:szCs w:val="28"/>
        </w:rPr>
      </w:pPr>
      <w:r>
        <w:rPr>
          <w:noProof/>
          <w:lang w:val="ru-RU"/>
        </w:rPr>
        <w:drawing>
          <wp:inline distT="0" distB="0" distL="0" distR="0" wp14:anchorId="207134B1" wp14:editId="31FF3B4D">
            <wp:extent cx="4130919" cy="3769568"/>
            <wp:effectExtent l="190500" t="152400" r="174381" b="135682"/>
            <wp:docPr id="2" name="irc_mi" descr="http://dnz6.ucoz.ua/inkluzia/5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nz6.ucoz.ua/inkluzia/55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662" cy="3776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67ED" w:rsidRDefault="001E67ED" w:rsidP="000A0602">
      <w:pPr>
        <w:jc w:val="center"/>
        <w:rPr>
          <w:bCs/>
          <w:sz w:val="40"/>
          <w:szCs w:val="28"/>
        </w:rPr>
      </w:pPr>
    </w:p>
    <w:p w:rsidR="001E67ED" w:rsidRDefault="001E67ED" w:rsidP="000A0602">
      <w:pPr>
        <w:jc w:val="center"/>
        <w:rPr>
          <w:bCs/>
          <w:sz w:val="40"/>
          <w:szCs w:val="28"/>
        </w:rPr>
      </w:pPr>
    </w:p>
    <w:p w:rsidR="000F2923" w:rsidRPr="0089454F" w:rsidRDefault="0089454F" w:rsidP="000A0602">
      <w:pPr>
        <w:jc w:val="center"/>
        <w:rPr>
          <w:bCs/>
          <w:sz w:val="40"/>
          <w:szCs w:val="28"/>
        </w:rPr>
      </w:pPr>
      <w:r w:rsidRPr="0089454F">
        <w:rPr>
          <w:bCs/>
          <w:sz w:val="40"/>
          <w:szCs w:val="28"/>
        </w:rPr>
        <w:lastRenderedPageBreak/>
        <w:t>Вступ</w:t>
      </w:r>
    </w:p>
    <w:p w:rsidR="007D6DD6" w:rsidRDefault="00E74C19" w:rsidP="00E74C19">
      <w:pPr>
        <w:ind w:firstLine="567"/>
        <w:jc w:val="both"/>
        <w:rPr>
          <w:sz w:val="28"/>
          <w:szCs w:val="28"/>
        </w:rPr>
      </w:pPr>
      <w:r w:rsidRPr="007806A9">
        <w:rPr>
          <w:sz w:val="28"/>
          <w:szCs w:val="28"/>
        </w:rPr>
        <w:t xml:space="preserve">Інклюзивне навчання </w:t>
      </w:r>
      <w:r w:rsidR="007D6DD6">
        <w:rPr>
          <w:sz w:val="28"/>
          <w:szCs w:val="28"/>
        </w:rPr>
        <w:t xml:space="preserve">в умовах ДНЗ </w:t>
      </w:r>
      <w:r w:rsidRPr="007806A9">
        <w:rPr>
          <w:sz w:val="28"/>
          <w:szCs w:val="28"/>
        </w:rPr>
        <w:t>забезпечує доступ до освіти</w:t>
      </w:r>
      <w:r w:rsidR="007D6DD6">
        <w:rPr>
          <w:sz w:val="28"/>
          <w:szCs w:val="28"/>
        </w:rPr>
        <w:t xml:space="preserve"> дітей з особливими потребами</w:t>
      </w:r>
      <w:r w:rsidRPr="007806A9">
        <w:rPr>
          <w:sz w:val="28"/>
          <w:szCs w:val="28"/>
        </w:rPr>
        <w:t xml:space="preserve"> за рахунок застосування методів навчання, що враховують індивідуальні особливості таких дітей. В основу інклюзивної освіти</w:t>
      </w:r>
      <w:r>
        <w:rPr>
          <w:sz w:val="28"/>
          <w:szCs w:val="28"/>
        </w:rPr>
        <w:t xml:space="preserve"> дошкільників</w:t>
      </w:r>
      <w:r w:rsidRPr="007806A9">
        <w:rPr>
          <w:sz w:val="28"/>
          <w:szCs w:val="28"/>
        </w:rPr>
        <w:t xml:space="preserve"> покладена ідеологія, яка виключ</w:t>
      </w:r>
      <w:r w:rsidR="00B80B0A">
        <w:rPr>
          <w:sz w:val="28"/>
          <w:szCs w:val="28"/>
        </w:rPr>
        <w:t>ає будь-яку дискримінацію дітей,</w:t>
      </w:r>
      <w:r w:rsidRPr="007806A9">
        <w:rPr>
          <w:sz w:val="28"/>
          <w:szCs w:val="28"/>
        </w:rPr>
        <w:t xml:space="preserve"> забезпечує рівноцінне ставлення до </w:t>
      </w:r>
      <w:r>
        <w:rPr>
          <w:sz w:val="28"/>
          <w:szCs w:val="28"/>
        </w:rPr>
        <w:t>них</w:t>
      </w:r>
      <w:r w:rsidRPr="007806A9">
        <w:rPr>
          <w:sz w:val="28"/>
          <w:szCs w:val="28"/>
        </w:rPr>
        <w:t xml:space="preserve">, але створює спеціальні умови для </w:t>
      </w:r>
      <w:r w:rsidR="00392ED7">
        <w:rPr>
          <w:sz w:val="28"/>
          <w:szCs w:val="28"/>
        </w:rPr>
        <w:t>їх перебування в ДНЗ</w:t>
      </w:r>
      <w:r w:rsidRPr="007806A9">
        <w:rPr>
          <w:sz w:val="28"/>
          <w:szCs w:val="28"/>
        </w:rPr>
        <w:t>.</w:t>
      </w:r>
    </w:p>
    <w:p w:rsidR="00E74C19" w:rsidRDefault="00E74C19" w:rsidP="000E2547">
      <w:pPr>
        <w:ind w:firstLine="567"/>
        <w:jc w:val="both"/>
        <w:rPr>
          <w:sz w:val="28"/>
          <w:szCs w:val="28"/>
        </w:rPr>
      </w:pPr>
      <w:r w:rsidRPr="007806A9">
        <w:rPr>
          <w:sz w:val="28"/>
          <w:szCs w:val="28"/>
        </w:rPr>
        <w:t xml:space="preserve"> Отримані поза соціумом знання і вміння не мо</w:t>
      </w:r>
      <w:r>
        <w:rPr>
          <w:sz w:val="28"/>
          <w:szCs w:val="28"/>
        </w:rPr>
        <w:t>жуть</w:t>
      </w:r>
      <w:r w:rsidRPr="007806A9">
        <w:rPr>
          <w:sz w:val="28"/>
          <w:szCs w:val="28"/>
        </w:rPr>
        <w:t xml:space="preserve"> допомогти дітям з особливими освітніми потребами цілковито адаптуватися в суспільстві, підготуватися до подолання неминучих життєвих труднощів, </w:t>
      </w:r>
      <w:r w:rsidR="00B80B0A">
        <w:rPr>
          <w:sz w:val="28"/>
          <w:szCs w:val="28"/>
        </w:rPr>
        <w:t xml:space="preserve">до навчання в школі, </w:t>
      </w:r>
      <w:r w:rsidRPr="007806A9">
        <w:rPr>
          <w:sz w:val="28"/>
          <w:szCs w:val="28"/>
        </w:rPr>
        <w:t xml:space="preserve">а, отже, реалізуватися в повній мірі як рівноправні і повноцінні члени суспільства. </w:t>
      </w:r>
      <w:r>
        <w:rPr>
          <w:sz w:val="28"/>
          <w:szCs w:val="28"/>
        </w:rPr>
        <w:t>Діти</w:t>
      </w:r>
      <w:r w:rsidRPr="007806A9">
        <w:rPr>
          <w:sz w:val="28"/>
          <w:szCs w:val="28"/>
        </w:rPr>
        <w:t xml:space="preserve"> з особливими </w:t>
      </w:r>
      <w:r>
        <w:rPr>
          <w:sz w:val="28"/>
          <w:szCs w:val="28"/>
        </w:rPr>
        <w:t xml:space="preserve">освітніми </w:t>
      </w:r>
      <w:r w:rsidRPr="007806A9">
        <w:rPr>
          <w:sz w:val="28"/>
          <w:szCs w:val="28"/>
        </w:rPr>
        <w:t>потребами</w:t>
      </w:r>
      <w:r>
        <w:rPr>
          <w:sz w:val="28"/>
          <w:szCs w:val="28"/>
        </w:rPr>
        <w:t xml:space="preserve"> </w:t>
      </w:r>
      <w:r w:rsidR="000E2547">
        <w:rPr>
          <w:sz w:val="28"/>
          <w:szCs w:val="28"/>
        </w:rPr>
        <w:t xml:space="preserve">в умовах ДНЗ </w:t>
      </w:r>
      <w:r>
        <w:rPr>
          <w:sz w:val="28"/>
          <w:szCs w:val="28"/>
        </w:rPr>
        <w:t>активно включаються</w:t>
      </w:r>
      <w:r w:rsidRPr="007806A9">
        <w:rPr>
          <w:sz w:val="28"/>
          <w:szCs w:val="28"/>
        </w:rPr>
        <w:t xml:space="preserve"> в освітній процес. Вони осягають основи незалежного життя, засвоюють нові форми поведінки, спілкування, взаємодії, вчаться виявляти активність, ініціативу, свідомо робити вибір, досягати згоди у розв’язанні пробл</w:t>
      </w:r>
      <w:r w:rsidR="000E2547">
        <w:rPr>
          <w:sz w:val="28"/>
          <w:szCs w:val="28"/>
        </w:rPr>
        <w:t>ем, приймати самостійні рішення тощо.</w:t>
      </w:r>
    </w:p>
    <w:p w:rsidR="00046652" w:rsidRDefault="00046652" w:rsidP="00046652">
      <w:pPr>
        <w:ind w:firstLine="567"/>
        <w:jc w:val="both"/>
        <w:rPr>
          <w:sz w:val="28"/>
          <w:szCs w:val="28"/>
        </w:rPr>
      </w:pPr>
      <w:r w:rsidRPr="007806A9">
        <w:rPr>
          <w:sz w:val="28"/>
          <w:szCs w:val="28"/>
        </w:rPr>
        <w:t xml:space="preserve">Аналіз закордонної практики свідчить, що інклюзивна освіта передусім є можливістю для дітей з </w:t>
      </w:r>
      <w:proofErr w:type="spellStart"/>
      <w:r w:rsidRPr="007806A9">
        <w:rPr>
          <w:sz w:val="28"/>
          <w:szCs w:val="28"/>
        </w:rPr>
        <w:t>нерізко</w:t>
      </w:r>
      <w:proofErr w:type="spellEnd"/>
      <w:r w:rsidRPr="007806A9">
        <w:rPr>
          <w:sz w:val="28"/>
          <w:szCs w:val="28"/>
        </w:rPr>
        <w:t xml:space="preserve"> вираженими вадами психо</w:t>
      </w:r>
      <w:r>
        <w:rPr>
          <w:sz w:val="28"/>
          <w:szCs w:val="28"/>
        </w:rPr>
        <w:t>фізичного розвитку. Це, зокрема:</w:t>
      </w:r>
    </w:p>
    <w:p w:rsidR="00046652" w:rsidRPr="00E815DF" w:rsidRDefault="00046652" w:rsidP="000466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E815DF">
        <w:rPr>
          <w:sz w:val="28"/>
          <w:szCs w:val="28"/>
        </w:rPr>
        <w:t>окремі форми затримки психічного розвитку;</w:t>
      </w:r>
    </w:p>
    <w:p w:rsidR="00046652" w:rsidRPr="00E815DF" w:rsidRDefault="00046652" w:rsidP="000466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E815DF">
        <w:rPr>
          <w:sz w:val="28"/>
          <w:szCs w:val="28"/>
        </w:rPr>
        <w:t xml:space="preserve">певні мовленнєві відхилення; </w:t>
      </w:r>
    </w:p>
    <w:p w:rsidR="00046652" w:rsidRPr="00E815DF" w:rsidRDefault="00046652" w:rsidP="000466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E815DF">
        <w:rPr>
          <w:sz w:val="28"/>
          <w:szCs w:val="28"/>
        </w:rPr>
        <w:t xml:space="preserve">зниження слуху чи зору; </w:t>
      </w:r>
    </w:p>
    <w:p w:rsidR="00046652" w:rsidRPr="00E815DF" w:rsidRDefault="00046652" w:rsidP="000466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E815DF">
        <w:rPr>
          <w:sz w:val="28"/>
          <w:szCs w:val="28"/>
        </w:rPr>
        <w:t>нескладні опорно-рухові вади;</w:t>
      </w:r>
    </w:p>
    <w:p w:rsidR="00046652" w:rsidRPr="00E815DF" w:rsidRDefault="00046652" w:rsidP="000466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E815DF">
        <w:rPr>
          <w:sz w:val="28"/>
          <w:szCs w:val="28"/>
        </w:rPr>
        <w:t>по</w:t>
      </w:r>
      <w:r>
        <w:rPr>
          <w:sz w:val="28"/>
          <w:szCs w:val="28"/>
        </w:rPr>
        <w:t>рушення емоційно-вольової сфери та ін.</w:t>
      </w:r>
      <w:r w:rsidRPr="00E815DF">
        <w:rPr>
          <w:sz w:val="28"/>
          <w:szCs w:val="28"/>
        </w:rPr>
        <w:t xml:space="preserve"> </w:t>
      </w:r>
    </w:p>
    <w:p w:rsidR="00046652" w:rsidRPr="007806A9" w:rsidRDefault="00046652" w:rsidP="00D91C52">
      <w:pPr>
        <w:ind w:firstLine="567"/>
        <w:jc w:val="both"/>
        <w:rPr>
          <w:sz w:val="28"/>
          <w:szCs w:val="28"/>
        </w:rPr>
      </w:pPr>
      <w:r w:rsidRPr="007806A9">
        <w:rPr>
          <w:sz w:val="28"/>
          <w:szCs w:val="28"/>
        </w:rPr>
        <w:t xml:space="preserve">Якщо такі діти мають збережений інтелект, самостійно себе обслуговують, адекватно контактують з однолітками, мають сімейну підтримку, то, за умови фахового психолого-педагогічного супроводу, вони цілком можуть засвоювати культурний досвіт у середовищі здорових однолітків. </w:t>
      </w:r>
      <w:r w:rsidRPr="00C618CE">
        <w:rPr>
          <w:sz w:val="28"/>
          <w:szCs w:val="28"/>
        </w:rPr>
        <w:t xml:space="preserve">Згідно з Концепцією розвитку інклюзивного навчання в Україні здійснюється активний пошук та впровадження ефективних шляхів соціальної взаємодії дітей, що потребують корекції психофізичного розвитку, із їхніми здоровими однолітками. </w:t>
      </w:r>
      <w:r w:rsidRPr="007806A9">
        <w:rPr>
          <w:sz w:val="28"/>
          <w:szCs w:val="28"/>
        </w:rPr>
        <w:t xml:space="preserve">Найпершими, хто помічає проблеми та труднощі у розвитку дитини є батьки, лікарі-педіатри, вихователі. Тому дуже важливо, щоб вони не зволікали, не чекали на спонтанне усунення вади, а звернулися до фахівців. </w:t>
      </w:r>
    </w:p>
    <w:p w:rsidR="00E74C19" w:rsidRDefault="00E74C19" w:rsidP="002356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06A9">
        <w:rPr>
          <w:sz w:val="28"/>
          <w:szCs w:val="28"/>
        </w:rPr>
        <w:t xml:space="preserve"> Одним із аспектів інклюзивної освіти є забезпечення ефективності навчання дітей з особливостями психофізичного розвитку в </w:t>
      </w:r>
      <w:r w:rsidR="00501919">
        <w:rPr>
          <w:sz w:val="28"/>
          <w:szCs w:val="28"/>
        </w:rPr>
        <w:t xml:space="preserve">умовах </w:t>
      </w:r>
      <w:r>
        <w:rPr>
          <w:sz w:val="28"/>
          <w:szCs w:val="28"/>
        </w:rPr>
        <w:t>ДНЗ</w:t>
      </w:r>
      <w:r w:rsidR="00256BC0">
        <w:rPr>
          <w:sz w:val="28"/>
          <w:szCs w:val="28"/>
        </w:rPr>
        <w:t xml:space="preserve"> та їх соціалізація</w:t>
      </w:r>
      <w:r w:rsidRPr="007806A9">
        <w:rPr>
          <w:sz w:val="28"/>
          <w:szCs w:val="28"/>
        </w:rPr>
        <w:t xml:space="preserve">. Діти з особливими </w:t>
      </w:r>
      <w:r w:rsidR="00501919">
        <w:rPr>
          <w:sz w:val="28"/>
          <w:szCs w:val="28"/>
        </w:rPr>
        <w:t xml:space="preserve">освітніми </w:t>
      </w:r>
      <w:r w:rsidRPr="007806A9">
        <w:rPr>
          <w:sz w:val="28"/>
          <w:szCs w:val="28"/>
        </w:rPr>
        <w:t>п</w:t>
      </w:r>
      <w:r w:rsidR="00501919">
        <w:rPr>
          <w:sz w:val="28"/>
          <w:szCs w:val="28"/>
        </w:rPr>
        <w:t xml:space="preserve">отребами стають частиною  </w:t>
      </w:r>
      <w:r w:rsidRPr="007806A9">
        <w:rPr>
          <w:sz w:val="28"/>
          <w:szCs w:val="28"/>
        </w:rPr>
        <w:t>життя</w:t>
      </w:r>
      <w:r w:rsidR="00501919">
        <w:rPr>
          <w:sz w:val="28"/>
          <w:szCs w:val="28"/>
        </w:rPr>
        <w:t xml:space="preserve"> дошкільного закладу</w:t>
      </w:r>
      <w:r w:rsidRPr="007806A9">
        <w:rPr>
          <w:sz w:val="28"/>
          <w:szCs w:val="28"/>
        </w:rPr>
        <w:t xml:space="preserve">, вони включаються в </w:t>
      </w:r>
      <w:r>
        <w:rPr>
          <w:sz w:val="28"/>
          <w:szCs w:val="28"/>
        </w:rPr>
        <w:t>групи загального розвитку</w:t>
      </w:r>
      <w:r w:rsidRPr="007806A9">
        <w:rPr>
          <w:sz w:val="28"/>
          <w:szCs w:val="28"/>
        </w:rPr>
        <w:t>. До них ставляться як до рівних і як таких, що заслуговують на повагу і сприйняття їх такими, як</w:t>
      </w:r>
      <w:r w:rsidR="002356A4">
        <w:rPr>
          <w:sz w:val="28"/>
          <w:szCs w:val="28"/>
        </w:rPr>
        <w:t>і</w:t>
      </w:r>
      <w:r w:rsidRPr="007806A9">
        <w:rPr>
          <w:sz w:val="28"/>
          <w:szCs w:val="28"/>
        </w:rPr>
        <w:t xml:space="preserve"> вони є. </w:t>
      </w:r>
      <w:r>
        <w:rPr>
          <w:sz w:val="28"/>
          <w:szCs w:val="28"/>
        </w:rPr>
        <w:t xml:space="preserve"> </w:t>
      </w:r>
    </w:p>
    <w:p w:rsidR="00D91C52" w:rsidRPr="002356A4" w:rsidRDefault="00D91C52" w:rsidP="00D91C52">
      <w:pPr>
        <w:ind w:firstLine="567"/>
        <w:jc w:val="both"/>
        <w:rPr>
          <w:sz w:val="28"/>
          <w:szCs w:val="28"/>
        </w:rPr>
      </w:pPr>
      <w:r w:rsidRPr="007806A9">
        <w:rPr>
          <w:sz w:val="28"/>
          <w:szCs w:val="28"/>
        </w:rPr>
        <w:t>Сприятливе соціальне та розвивальне середовище</w:t>
      </w:r>
      <w:r w:rsidR="0089454F">
        <w:rPr>
          <w:sz w:val="28"/>
          <w:szCs w:val="28"/>
        </w:rPr>
        <w:t xml:space="preserve"> в групі та ДНЗ вцілому</w:t>
      </w:r>
      <w:r w:rsidRPr="007806A9">
        <w:rPr>
          <w:sz w:val="28"/>
          <w:szCs w:val="28"/>
        </w:rPr>
        <w:t xml:space="preserve"> є однією з вихідних умов розв'язання проблем інклюзивної освіти. Тому забезпечення такого середовища -</w:t>
      </w:r>
      <w:r>
        <w:rPr>
          <w:sz w:val="28"/>
          <w:szCs w:val="28"/>
        </w:rPr>
        <w:t xml:space="preserve"> </w:t>
      </w:r>
      <w:r w:rsidRPr="007806A9">
        <w:rPr>
          <w:sz w:val="28"/>
          <w:szCs w:val="28"/>
        </w:rPr>
        <w:t xml:space="preserve">одне із </w:t>
      </w:r>
      <w:r w:rsidR="008006DE">
        <w:rPr>
          <w:sz w:val="28"/>
          <w:szCs w:val="28"/>
        </w:rPr>
        <w:t xml:space="preserve">основних </w:t>
      </w:r>
      <w:r w:rsidRPr="007806A9">
        <w:rPr>
          <w:sz w:val="28"/>
          <w:szCs w:val="28"/>
        </w:rPr>
        <w:t>завдань психолого-</w:t>
      </w:r>
      <w:r w:rsidRPr="007806A9">
        <w:rPr>
          <w:sz w:val="28"/>
          <w:szCs w:val="28"/>
        </w:rPr>
        <w:lastRenderedPageBreak/>
        <w:t>педагогічного супроводу дітей, що потребують корекції психофізичного розвитку</w:t>
      </w:r>
      <w:r>
        <w:rPr>
          <w:sz w:val="28"/>
          <w:szCs w:val="28"/>
        </w:rPr>
        <w:t xml:space="preserve"> в умовах ДНЗ</w:t>
      </w:r>
      <w:r w:rsidRPr="007806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F2923" w:rsidRDefault="000F2923" w:rsidP="000F2923">
      <w:pPr>
        <w:pStyle w:val="a4"/>
        <w:rPr>
          <w:szCs w:val="28"/>
        </w:rPr>
      </w:pPr>
      <w:r>
        <w:rPr>
          <w:szCs w:val="28"/>
        </w:rPr>
        <w:t>Для створення оптимальних умов інклюзивного навчання дітей з особлив</w:t>
      </w:r>
      <w:r w:rsidR="002356A4">
        <w:rPr>
          <w:szCs w:val="28"/>
        </w:rPr>
        <w:t xml:space="preserve">ими освітніми потребами </w:t>
      </w:r>
      <w:r>
        <w:rPr>
          <w:szCs w:val="28"/>
        </w:rPr>
        <w:t>проводяться як індивідуальні,  так і групові заняття з корекції їх вад розвитку. Особливої уваги потребують ці діти на спільних заняттях з дітьми загального розвитку. Вихователі, проводячи заняття по підгрупах, першими на заняття залучають дітей молодшої підгрупи, до якої запрошує</w:t>
      </w:r>
      <w:r w:rsidR="004D423B">
        <w:rPr>
          <w:szCs w:val="28"/>
        </w:rPr>
        <w:t>ться також і «інклюзивна» дитина</w:t>
      </w:r>
      <w:r>
        <w:rPr>
          <w:szCs w:val="28"/>
        </w:rPr>
        <w:t>.</w:t>
      </w:r>
    </w:p>
    <w:p w:rsidR="00D91C52" w:rsidRPr="007806A9" w:rsidRDefault="00D91C52" w:rsidP="00D91C52">
      <w:pPr>
        <w:ind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7806A9">
        <w:rPr>
          <w:bCs/>
          <w:sz w:val="28"/>
          <w:szCs w:val="28"/>
        </w:rPr>
        <w:t xml:space="preserve">обота </w:t>
      </w:r>
      <w:r>
        <w:rPr>
          <w:bCs/>
          <w:sz w:val="28"/>
          <w:szCs w:val="28"/>
        </w:rPr>
        <w:t xml:space="preserve"> з дітьми, що мають особливі освітні потреби, здійснюється за </w:t>
      </w:r>
      <w:r w:rsidRPr="007806A9">
        <w:rPr>
          <w:bCs/>
          <w:sz w:val="28"/>
          <w:szCs w:val="28"/>
        </w:rPr>
        <w:t>допомогою таких методів:</w:t>
      </w:r>
    </w:p>
    <w:p w:rsidR="00D91C52" w:rsidRPr="006663F4" w:rsidRDefault="00D91C52" w:rsidP="00D91C52">
      <w:pPr>
        <w:pStyle w:val="a3"/>
        <w:numPr>
          <w:ilvl w:val="0"/>
          <w:numId w:val="15"/>
        </w:numPr>
        <w:jc w:val="both"/>
        <w:outlineLvl w:val="5"/>
        <w:rPr>
          <w:bCs/>
          <w:sz w:val="28"/>
          <w:szCs w:val="28"/>
        </w:rPr>
      </w:pPr>
      <w:r w:rsidRPr="006663F4">
        <w:rPr>
          <w:bCs/>
          <w:sz w:val="28"/>
          <w:szCs w:val="28"/>
        </w:rPr>
        <w:t xml:space="preserve"> бесіда,</w:t>
      </w:r>
    </w:p>
    <w:p w:rsidR="00D91C52" w:rsidRPr="006663F4" w:rsidRDefault="00D91C52" w:rsidP="00D91C52">
      <w:pPr>
        <w:pStyle w:val="a3"/>
        <w:numPr>
          <w:ilvl w:val="0"/>
          <w:numId w:val="15"/>
        </w:numPr>
        <w:jc w:val="both"/>
        <w:outlineLvl w:val="5"/>
        <w:rPr>
          <w:bCs/>
          <w:sz w:val="28"/>
          <w:szCs w:val="28"/>
        </w:rPr>
      </w:pPr>
      <w:r w:rsidRPr="006663F4">
        <w:rPr>
          <w:bCs/>
          <w:sz w:val="28"/>
          <w:szCs w:val="28"/>
        </w:rPr>
        <w:t>переконання,</w:t>
      </w:r>
    </w:p>
    <w:p w:rsidR="00D91C52" w:rsidRPr="006663F4" w:rsidRDefault="00D91C52" w:rsidP="00D91C52">
      <w:pPr>
        <w:pStyle w:val="a3"/>
        <w:numPr>
          <w:ilvl w:val="0"/>
          <w:numId w:val="15"/>
        </w:numPr>
        <w:jc w:val="both"/>
        <w:outlineLvl w:val="5"/>
        <w:rPr>
          <w:bCs/>
          <w:sz w:val="28"/>
          <w:szCs w:val="28"/>
        </w:rPr>
      </w:pPr>
      <w:r w:rsidRPr="006663F4">
        <w:rPr>
          <w:bCs/>
          <w:sz w:val="28"/>
          <w:szCs w:val="28"/>
        </w:rPr>
        <w:t>розгляд проблемних ситуацій,</w:t>
      </w:r>
    </w:p>
    <w:p w:rsidR="00D91C52" w:rsidRPr="006663F4" w:rsidRDefault="00D91C52" w:rsidP="00D91C52">
      <w:pPr>
        <w:pStyle w:val="a3"/>
        <w:numPr>
          <w:ilvl w:val="0"/>
          <w:numId w:val="15"/>
        </w:numPr>
        <w:jc w:val="both"/>
        <w:outlineLvl w:val="5"/>
        <w:rPr>
          <w:bCs/>
          <w:sz w:val="28"/>
          <w:szCs w:val="28"/>
        </w:rPr>
      </w:pPr>
      <w:r w:rsidRPr="006663F4">
        <w:rPr>
          <w:bCs/>
          <w:sz w:val="28"/>
          <w:szCs w:val="28"/>
        </w:rPr>
        <w:t>сюжетно-рольові ігри,</w:t>
      </w:r>
    </w:p>
    <w:p w:rsidR="00D91C52" w:rsidRDefault="00D91C52" w:rsidP="00D91C52">
      <w:pPr>
        <w:pStyle w:val="a3"/>
        <w:numPr>
          <w:ilvl w:val="0"/>
          <w:numId w:val="15"/>
        </w:numPr>
        <w:jc w:val="both"/>
        <w:outlineLvl w:val="5"/>
        <w:rPr>
          <w:bCs/>
          <w:sz w:val="28"/>
          <w:szCs w:val="28"/>
        </w:rPr>
      </w:pPr>
      <w:r w:rsidRPr="006663F4">
        <w:rPr>
          <w:bCs/>
          <w:sz w:val="28"/>
          <w:szCs w:val="28"/>
        </w:rPr>
        <w:t>перегляд спе</w:t>
      </w:r>
      <w:r w:rsidR="00195FEB">
        <w:rPr>
          <w:bCs/>
          <w:sz w:val="28"/>
          <w:szCs w:val="28"/>
        </w:rPr>
        <w:t>ціально відібраних відео сюжетів,</w:t>
      </w:r>
    </w:p>
    <w:p w:rsidR="00195FEB" w:rsidRDefault="00195FEB" w:rsidP="00D91C52">
      <w:pPr>
        <w:pStyle w:val="a3"/>
        <w:numPr>
          <w:ilvl w:val="0"/>
          <w:numId w:val="15"/>
        </w:numPr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читання творів дитячої художньої літератури,</w:t>
      </w:r>
    </w:p>
    <w:p w:rsidR="00ED5C1C" w:rsidRDefault="00195FEB" w:rsidP="00D91C52">
      <w:pPr>
        <w:pStyle w:val="a3"/>
        <w:numPr>
          <w:ilvl w:val="0"/>
          <w:numId w:val="15"/>
        </w:numPr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розгляд картин та бесіда за змістом</w:t>
      </w:r>
      <w:r w:rsidR="00ED5C1C">
        <w:rPr>
          <w:bCs/>
          <w:sz w:val="28"/>
          <w:szCs w:val="28"/>
        </w:rPr>
        <w:t>,</w:t>
      </w:r>
    </w:p>
    <w:p w:rsidR="00ED5C1C" w:rsidRDefault="00ED5C1C" w:rsidP="00D91C52">
      <w:pPr>
        <w:pStyle w:val="a3"/>
        <w:numPr>
          <w:ilvl w:val="0"/>
          <w:numId w:val="15"/>
        </w:numPr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робота на індивідуальних картках,</w:t>
      </w:r>
    </w:p>
    <w:p w:rsidR="00305CAB" w:rsidRDefault="00305CAB" w:rsidP="00D91C52">
      <w:pPr>
        <w:pStyle w:val="a3"/>
        <w:numPr>
          <w:ilvl w:val="0"/>
          <w:numId w:val="15"/>
        </w:numPr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вправи з розвитку дрібної моторики,</w:t>
      </w:r>
    </w:p>
    <w:p w:rsidR="00D91C52" w:rsidRPr="005A2264" w:rsidRDefault="003C3C89" w:rsidP="005A2264">
      <w:pPr>
        <w:pStyle w:val="a3"/>
        <w:numPr>
          <w:ilvl w:val="0"/>
          <w:numId w:val="15"/>
        </w:numPr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коригувальні вправи</w:t>
      </w:r>
      <w:r w:rsidR="005A2264">
        <w:rPr>
          <w:bCs/>
          <w:sz w:val="28"/>
          <w:szCs w:val="28"/>
        </w:rPr>
        <w:t xml:space="preserve"> та вправи лікувальної гімнастики тощо.</w:t>
      </w:r>
    </w:p>
    <w:p w:rsidR="000F2923" w:rsidRDefault="000F2923" w:rsidP="000F2923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Корекційно-розвивальні</w:t>
      </w:r>
      <w:proofErr w:type="spellEnd"/>
      <w:r>
        <w:rPr>
          <w:sz w:val="28"/>
          <w:szCs w:val="28"/>
        </w:rPr>
        <w:t xml:space="preserve"> заняття проводять спеціалісти ДНЗ:  практичний психолог, вихователі, інструктор з фізкультури, музкерівник, логопед. Велика увага таким дітям приділяється медичним персоналом закладу та методичною службою ДНЗ.</w:t>
      </w:r>
    </w:p>
    <w:p w:rsidR="000F2923" w:rsidRPr="00B62B9B" w:rsidRDefault="000F2923" w:rsidP="00B62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264" w:rsidRDefault="005A2264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Default="008C63AC" w:rsidP="00873300">
      <w:pPr>
        <w:rPr>
          <w:noProof/>
        </w:rPr>
      </w:pPr>
    </w:p>
    <w:p w:rsidR="008C63AC" w:rsidRPr="008C63AC" w:rsidRDefault="008C63AC" w:rsidP="00873300">
      <w:pPr>
        <w:rPr>
          <w:b/>
          <w:bCs/>
          <w:color w:val="0070C0"/>
          <w:sz w:val="40"/>
          <w:szCs w:val="28"/>
        </w:rPr>
      </w:pPr>
    </w:p>
    <w:p w:rsidR="000A0602" w:rsidRPr="008C63AC" w:rsidRDefault="000A0602" w:rsidP="000A0602">
      <w:pPr>
        <w:jc w:val="center"/>
        <w:rPr>
          <w:b/>
          <w:bCs/>
          <w:sz w:val="40"/>
          <w:szCs w:val="28"/>
        </w:rPr>
      </w:pPr>
      <w:proofErr w:type="spellStart"/>
      <w:r w:rsidRPr="008C63AC">
        <w:rPr>
          <w:b/>
          <w:bCs/>
          <w:sz w:val="40"/>
          <w:szCs w:val="28"/>
        </w:rPr>
        <w:lastRenderedPageBreak/>
        <w:t>Корекційно-розвивальні</w:t>
      </w:r>
      <w:proofErr w:type="spellEnd"/>
      <w:r w:rsidRPr="008C63AC">
        <w:rPr>
          <w:b/>
          <w:bCs/>
          <w:sz w:val="40"/>
          <w:szCs w:val="28"/>
        </w:rPr>
        <w:t xml:space="preserve"> заняття </w:t>
      </w:r>
    </w:p>
    <w:p w:rsidR="000A0602" w:rsidRPr="008C63AC" w:rsidRDefault="000A0602" w:rsidP="000A0602">
      <w:pPr>
        <w:jc w:val="center"/>
        <w:rPr>
          <w:b/>
          <w:bCs/>
          <w:sz w:val="40"/>
          <w:szCs w:val="28"/>
        </w:rPr>
      </w:pPr>
      <w:r w:rsidRPr="008C63AC">
        <w:rPr>
          <w:b/>
          <w:bCs/>
          <w:sz w:val="40"/>
          <w:szCs w:val="28"/>
        </w:rPr>
        <w:t>для дітей зі зниженим зором</w:t>
      </w:r>
    </w:p>
    <w:p w:rsidR="007E0C70" w:rsidRPr="008C63AC" w:rsidRDefault="007E0C70" w:rsidP="000A0602">
      <w:pPr>
        <w:jc w:val="center"/>
        <w:rPr>
          <w:b/>
          <w:bCs/>
          <w:sz w:val="16"/>
          <w:szCs w:val="16"/>
        </w:rPr>
      </w:pPr>
    </w:p>
    <w:p w:rsidR="005A2264" w:rsidRPr="005A2264" w:rsidRDefault="005A2264" w:rsidP="000A0602">
      <w:pPr>
        <w:jc w:val="center"/>
        <w:rPr>
          <w:b/>
          <w:bCs/>
          <w:color w:val="0070C0"/>
          <w:sz w:val="16"/>
          <w:szCs w:val="16"/>
        </w:rPr>
      </w:pPr>
    </w:p>
    <w:p w:rsidR="000A0602" w:rsidRDefault="000A0602" w:rsidP="000A0602">
      <w:pPr>
        <w:ind w:firstLine="720"/>
        <w:jc w:val="both"/>
        <w:rPr>
          <w:sz w:val="28"/>
          <w:szCs w:val="28"/>
        </w:rPr>
      </w:pPr>
      <w:r w:rsidRPr="00505C53">
        <w:rPr>
          <w:b/>
          <w:i/>
          <w:sz w:val="28"/>
          <w:szCs w:val="28"/>
        </w:rPr>
        <w:t>Мета: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створення та забезпечення рівних можливостей для отримання доступної, якісної та ефективної </w:t>
      </w:r>
      <w:r w:rsidR="00505C53">
        <w:rPr>
          <w:sz w:val="28"/>
          <w:szCs w:val="28"/>
        </w:rPr>
        <w:t>дошкільної</w:t>
      </w:r>
      <w:r>
        <w:rPr>
          <w:sz w:val="28"/>
          <w:szCs w:val="28"/>
        </w:rPr>
        <w:t xml:space="preserve"> освіти, повноцінного психофізичного та особистісного розвитку, соціалізації та </w:t>
      </w:r>
      <w:r w:rsidR="00505C53">
        <w:rPr>
          <w:sz w:val="28"/>
          <w:szCs w:val="28"/>
        </w:rPr>
        <w:t>інтеграції дітей</w:t>
      </w:r>
      <w:r>
        <w:rPr>
          <w:sz w:val="28"/>
          <w:szCs w:val="28"/>
        </w:rPr>
        <w:t xml:space="preserve"> зі зниженим зором через розвиток порушених фізичних та психічних функцій засобами </w:t>
      </w:r>
      <w:proofErr w:type="spellStart"/>
      <w:r>
        <w:rPr>
          <w:sz w:val="28"/>
          <w:szCs w:val="28"/>
        </w:rPr>
        <w:t>корекційно-компенсаторного</w:t>
      </w:r>
      <w:proofErr w:type="spellEnd"/>
      <w:r>
        <w:rPr>
          <w:sz w:val="28"/>
          <w:szCs w:val="28"/>
        </w:rPr>
        <w:t xml:space="preserve"> впливу.</w:t>
      </w:r>
    </w:p>
    <w:p w:rsidR="000A0602" w:rsidRPr="00420469" w:rsidRDefault="000A0602" w:rsidP="00420469">
      <w:pPr>
        <w:ind w:firstLine="720"/>
        <w:jc w:val="center"/>
        <w:rPr>
          <w:b/>
          <w:sz w:val="28"/>
          <w:szCs w:val="28"/>
        </w:rPr>
      </w:pPr>
      <w:r w:rsidRPr="00420469">
        <w:rPr>
          <w:b/>
          <w:sz w:val="28"/>
          <w:szCs w:val="28"/>
        </w:rPr>
        <w:t xml:space="preserve">Основними завданнями </w:t>
      </w:r>
      <w:proofErr w:type="spellStart"/>
      <w:r w:rsidRPr="00420469">
        <w:rPr>
          <w:b/>
          <w:sz w:val="28"/>
          <w:szCs w:val="28"/>
        </w:rPr>
        <w:t>корекційно-розви</w:t>
      </w:r>
      <w:r w:rsidR="00420469">
        <w:rPr>
          <w:b/>
          <w:sz w:val="28"/>
          <w:szCs w:val="28"/>
        </w:rPr>
        <w:t>вальн</w:t>
      </w:r>
      <w:r w:rsidRPr="00420469">
        <w:rPr>
          <w:b/>
          <w:sz w:val="28"/>
          <w:szCs w:val="28"/>
        </w:rPr>
        <w:t>их</w:t>
      </w:r>
      <w:proofErr w:type="spellEnd"/>
      <w:r w:rsidRPr="00420469">
        <w:rPr>
          <w:b/>
          <w:sz w:val="28"/>
          <w:szCs w:val="28"/>
        </w:rPr>
        <w:t xml:space="preserve"> занять є:</w:t>
      </w:r>
    </w:p>
    <w:p w:rsidR="000A0602" w:rsidRDefault="000A0602" w:rsidP="000A0602">
      <w:pPr>
        <w:ind w:firstLine="720"/>
        <w:jc w:val="both"/>
        <w:rPr>
          <w:sz w:val="28"/>
          <w:szCs w:val="28"/>
        </w:rPr>
      </w:pPr>
      <w:r w:rsidRPr="0042046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Розвиток та виправлення функцій зору, подолання вторинних порушень пізнавальної, орієнтувальної діяльності, мовлення, фізичного розвитку. </w:t>
      </w:r>
    </w:p>
    <w:p w:rsidR="000A0602" w:rsidRDefault="000A0602" w:rsidP="000A0602">
      <w:pPr>
        <w:ind w:firstLine="720"/>
        <w:jc w:val="both"/>
        <w:rPr>
          <w:sz w:val="28"/>
          <w:szCs w:val="28"/>
        </w:rPr>
      </w:pPr>
      <w:r w:rsidRPr="0042046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Компенсація і корекція порушень розвитку шляхом психолого-педагогічних (</w:t>
      </w:r>
      <w:r w:rsidRPr="007250BE">
        <w:rPr>
          <w:i/>
          <w:sz w:val="28"/>
          <w:szCs w:val="28"/>
        </w:rPr>
        <w:t>мовних, ігрових, музичних та ін.),</w:t>
      </w:r>
      <w:r w:rsidR="008C63AC">
        <w:rPr>
          <w:sz w:val="28"/>
          <w:szCs w:val="28"/>
        </w:rPr>
        <w:t xml:space="preserve"> лікувально-профілактичних</w:t>
      </w:r>
      <w:r>
        <w:rPr>
          <w:sz w:val="28"/>
          <w:szCs w:val="28"/>
        </w:rPr>
        <w:t xml:space="preserve"> </w:t>
      </w:r>
      <w:r w:rsidRPr="008C63AC">
        <w:rPr>
          <w:sz w:val="28"/>
          <w:szCs w:val="28"/>
        </w:rPr>
        <w:t>(</w:t>
      </w:r>
      <w:proofErr w:type="spellStart"/>
      <w:r w:rsidR="008C63AC" w:rsidRPr="008C63AC">
        <w:rPr>
          <w:sz w:val="28"/>
          <w:szCs w:val="28"/>
        </w:rPr>
        <w:t>здоров’язбережувальних</w:t>
      </w:r>
      <w:proofErr w:type="spellEnd"/>
      <w:r w:rsidR="008C63AC" w:rsidRPr="008C63AC">
        <w:rPr>
          <w:sz w:val="28"/>
          <w:szCs w:val="28"/>
        </w:rPr>
        <w:t>)</w:t>
      </w:r>
      <w:r>
        <w:rPr>
          <w:sz w:val="28"/>
          <w:szCs w:val="28"/>
        </w:rPr>
        <w:t xml:space="preserve"> методик з максимальним використанням засобів індивідуальної корекції. </w:t>
      </w:r>
    </w:p>
    <w:p w:rsidR="000A0602" w:rsidRDefault="000A0602" w:rsidP="000A0602">
      <w:pPr>
        <w:ind w:firstLine="720"/>
        <w:jc w:val="both"/>
        <w:rPr>
          <w:sz w:val="28"/>
          <w:szCs w:val="28"/>
        </w:rPr>
      </w:pPr>
      <w:r w:rsidRPr="0042046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Надання допомоги для засвоєння системи знань, умінь і навичок в обсязі</w:t>
      </w:r>
      <w:r w:rsidRPr="0001425A">
        <w:rPr>
          <w:sz w:val="28"/>
          <w:szCs w:val="28"/>
        </w:rPr>
        <w:t>,</w:t>
      </w:r>
      <w:r>
        <w:rPr>
          <w:sz w:val="28"/>
          <w:szCs w:val="28"/>
        </w:rPr>
        <w:t xml:space="preserve"> визначеному державним стандартом </w:t>
      </w:r>
      <w:r w:rsidR="0001425A">
        <w:rPr>
          <w:sz w:val="28"/>
          <w:szCs w:val="28"/>
        </w:rPr>
        <w:t xml:space="preserve">дошкільної </w:t>
      </w:r>
      <w:r>
        <w:rPr>
          <w:sz w:val="28"/>
          <w:szCs w:val="28"/>
        </w:rPr>
        <w:t xml:space="preserve">освіти, повноцінного розвитку особистості дитини, її пізнавальних і творчих здібностей. </w:t>
      </w:r>
    </w:p>
    <w:p w:rsidR="000A0602" w:rsidRDefault="000A0602" w:rsidP="000A0602">
      <w:pPr>
        <w:ind w:firstLine="720"/>
        <w:jc w:val="both"/>
        <w:rPr>
          <w:sz w:val="28"/>
          <w:szCs w:val="28"/>
        </w:rPr>
      </w:pPr>
      <w:r w:rsidRPr="00420469">
        <w:rPr>
          <w:b/>
          <w:sz w:val="28"/>
          <w:szCs w:val="28"/>
        </w:rPr>
        <w:t>4.</w:t>
      </w:r>
      <w:r w:rsidR="005D2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Адаптація </w:t>
      </w:r>
      <w:r w:rsidR="0001425A">
        <w:rPr>
          <w:sz w:val="28"/>
          <w:szCs w:val="28"/>
        </w:rPr>
        <w:t>розвивального предметно</w:t>
      </w:r>
      <w:r>
        <w:rPr>
          <w:sz w:val="28"/>
          <w:szCs w:val="28"/>
        </w:rPr>
        <w:t>-</w:t>
      </w:r>
      <w:r w:rsidR="0001425A">
        <w:rPr>
          <w:sz w:val="28"/>
          <w:szCs w:val="28"/>
        </w:rPr>
        <w:t xml:space="preserve">ігрового </w:t>
      </w:r>
      <w:r>
        <w:rPr>
          <w:sz w:val="28"/>
          <w:szCs w:val="28"/>
        </w:rPr>
        <w:t>середовища до</w:t>
      </w:r>
      <w:r w:rsidR="0001425A">
        <w:rPr>
          <w:sz w:val="28"/>
          <w:szCs w:val="28"/>
        </w:rPr>
        <w:t xml:space="preserve"> пізнавальних можливостей дітей </w:t>
      </w:r>
      <w:r>
        <w:rPr>
          <w:sz w:val="28"/>
          <w:szCs w:val="28"/>
        </w:rPr>
        <w:t xml:space="preserve">зі зниженим зором для опанування ключових життєвих компетентностей. </w:t>
      </w:r>
    </w:p>
    <w:p w:rsidR="000A0602" w:rsidRDefault="000A0602" w:rsidP="009161B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420469">
        <w:rPr>
          <w:b/>
          <w:sz w:val="28"/>
          <w:szCs w:val="28"/>
        </w:rPr>
        <w:t>5.</w:t>
      </w:r>
      <w:r w:rsidR="00916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Розвиток слухового, дотикового, зорового, </w:t>
      </w:r>
      <w:proofErr w:type="spellStart"/>
      <w:r>
        <w:rPr>
          <w:sz w:val="28"/>
          <w:szCs w:val="28"/>
        </w:rPr>
        <w:t>кінестетичного</w:t>
      </w:r>
      <w:proofErr w:type="spellEnd"/>
      <w:r>
        <w:rPr>
          <w:sz w:val="28"/>
          <w:szCs w:val="28"/>
        </w:rPr>
        <w:t xml:space="preserve"> сприймання ознак та властивостей </w:t>
      </w:r>
      <w:r w:rsidR="00B8169D">
        <w:rPr>
          <w:sz w:val="28"/>
          <w:szCs w:val="28"/>
        </w:rPr>
        <w:t>навколишнього</w:t>
      </w:r>
      <w:r>
        <w:rPr>
          <w:sz w:val="28"/>
          <w:szCs w:val="28"/>
        </w:rPr>
        <w:t xml:space="preserve"> світу. Формування уявлень про предмети, які наповнюють оточуючий простір. </w:t>
      </w:r>
    </w:p>
    <w:p w:rsidR="000A0602" w:rsidRDefault="000A0602" w:rsidP="000A0602">
      <w:pPr>
        <w:ind w:firstLine="720"/>
        <w:jc w:val="both"/>
        <w:rPr>
          <w:sz w:val="28"/>
          <w:szCs w:val="28"/>
        </w:rPr>
      </w:pPr>
      <w:r w:rsidRPr="00B8169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B816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Орієнтування у замкненому та вільному просторі. </w:t>
      </w:r>
    </w:p>
    <w:p w:rsidR="000A0602" w:rsidRDefault="000A0602" w:rsidP="000A0602">
      <w:pPr>
        <w:ind w:firstLine="720"/>
        <w:jc w:val="both"/>
        <w:rPr>
          <w:sz w:val="28"/>
          <w:szCs w:val="28"/>
        </w:rPr>
      </w:pPr>
      <w:r w:rsidRPr="009041D7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916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Розвиток особистісної, емоційно-вольової сфери та комунікативних навичок. </w:t>
      </w:r>
    </w:p>
    <w:p w:rsidR="00F72A1E" w:rsidRDefault="000A0602" w:rsidP="008C63A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041D7">
        <w:rPr>
          <w:b/>
          <w:sz w:val="28"/>
          <w:szCs w:val="28"/>
        </w:rPr>
        <w:t>8.</w:t>
      </w:r>
      <w:r w:rsidR="008C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Накопичення необхідного досвіду </w:t>
      </w:r>
      <w:r w:rsidR="008C63AC">
        <w:rPr>
          <w:sz w:val="28"/>
          <w:szCs w:val="28"/>
        </w:rPr>
        <w:t>самообслуговування та</w:t>
      </w:r>
      <w:r w:rsidR="008C63AC" w:rsidRPr="008C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самостійної життєдіяльності. </w:t>
      </w:r>
    </w:p>
    <w:p w:rsidR="00F72A1E" w:rsidRPr="00F72A1E" w:rsidRDefault="00F72A1E" w:rsidP="00F72A1E">
      <w:pPr>
        <w:ind w:firstLine="720"/>
        <w:jc w:val="both"/>
        <w:rPr>
          <w:sz w:val="28"/>
          <w:szCs w:val="28"/>
        </w:rPr>
      </w:pPr>
      <w:r w:rsidRPr="00F72A1E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  </w:t>
      </w:r>
      <w:r>
        <w:rPr>
          <w:color w:val="000000"/>
          <w:sz w:val="28"/>
          <w:szCs w:val="28"/>
        </w:rPr>
        <w:t>О</w:t>
      </w:r>
      <w:r w:rsidRPr="00F72A1E">
        <w:rPr>
          <w:color w:val="000000"/>
          <w:sz w:val="28"/>
          <w:szCs w:val="28"/>
        </w:rPr>
        <w:t>хорона і зміцнення фізичного і психічного здоров’я дошкільнят.</w:t>
      </w:r>
    </w:p>
    <w:p w:rsidR="00F72A1E" w:rsidRDefault="00F72A1E" w:rsidP="000A0602">
      <w:pPr>
        <w:ind w:firstLine="720"/>
        <w:jc w:val="both"/>
        <w:rPr>
          <w:sz w:val="28"/>
          <w:szCs w:val="28"/>
        </w:rPr>
      </w:pPr>
    </w:p>
    <w:p w:rsidR="000A0602" w:rsidRPr="009041D7" w:rsidRDefault="000A0602" w:rsidP="009041D7">
      <w:pPr>
        <w:ind w:firstLine="720"/>
        <w:jc w:val="center"/>
        <w:rPr>
          <w:b/>
          <w:sz w:val="28"/>
          <w:szCs w:val="28"/>
        </w:rPr>
      </w:pPr>
      <w:r w:rsidRPr="009041D7">
        <w:rPr>
          <w:b/>
          <w:sz w:val="28"/>
          <w:szCs w:val="28"/>
        </w:rPr>
        <w:t>Основні напрями корекційно-розви</w:t>
      </w:r>
      <w:r w:rsidR="009041D7">
        <w:rPr>
          <w:b/>
          <w:sz w:val="28"/>
          <w:szCs w:val="28"/>
        </w:rPr>
        <w:t>вальн</w:t>
      </w:r>
      <w:r w:rsidRPr="009041D7">
        <w:rPr>
          <w:b/>
          <w:sz w:val="28"/>
          <w:szCs w:val="28"/>
        </w:rPr>
        <w:t>ої роботи:</w:t>
      </w:r>
    </w:p>
    <w:p w:rsidR="009041D7" w:rsidRDefault="009041D7" w:rsidP="009041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розвиток залишкового зору;</w:t>
      </w:r>
    </w:p>
    <w:p w:rsidR="00B6302A" w:rsidRDefault="000A0602" w:rsidP="009041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1D7">
        <w:rPr>
          <w:sz w:val="28"/>
          <w:szCs w:val="28"/>
        </w:rPr>
        <w:t>розвиток</w:t>
      </w:r>
      <w:r w:rsidR="00B6302A">
        <w:rPr>
          <w:sz w:val="28"/>
          <w:szCs w:val="28"/>
        </w:rPr>
        <w:t xml:space="preserve"> психічних і сенсорних функцій;</w:t>
      </w:r>
    </w:p>
    <w:p w:rsidR="00B6302A" w:rsidRDefault="00B6302A" w:rsidP="009041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розвиток мовлення;</w:t>
      </w:r>
    </w:p>
    <w:p w:rsidR="00B6302A" w:rsidRDefault="000A0602" w:rsidP="009041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1D7">
        <w:rPr>
          <w:sz w:val="28"/>
          <w:szCs w:val="28"/>
        </w:rPr>
        <w:t>орієнтування</w:t>
      </w:r>
      <w:r w:rsidR="00B6302A">
        <w:rPr>
          <w:sz w:val="28"/>
          <w:szCs w:val="28"/>
        </w:rPr>
        <w:t xml:space="preserve"> в просторі та мобільність;</w:t>
      </w:r>
    </w:p>
    <w:p w:rsidR="00B6302A" w:rsidRDefault="000A0602" w:rsidP="009041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1D7">
        <w:rPr>
          <w:sz w:val="28"/>
          <w:szCs w:val="28"/>
        </w:rPr>
        <w:t>с</w:t>
      </w:r>
      <w:r w:rsidR="00B6302A">
        <w:rPr>
          <w:sz w:val="28"/>
          <w:szCs w:val="28"/>
        </w:rPr>
        <w:t>оціально-побутове орієнтування;</w:t>
      </w:r>
    </w:p>
    <w:p w:rsidR="000A0602" w:rsidRPr="009041D7" w:rsidRDefault="000A0602" w:rsidP="009041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41D7">
        <w:rPr>
          <w:sz w:val="28"/>
          <w:szCs w:val="28"/>
        </w:rPr>
        <w:t xml:space="preserve">лікувальна фізкультура, ритміка. </w:t>
      </w:r>
    </w:p>
    <w:p w:rsidR="003A3E1C" w:rsidRDefault="003A3E1C" w:rsidP="003A3E1C">
      <w:pPr>
        <w:jc w:val="center"/>
        <w:rPr>
          <w:sz w:val="28"/>
          <w:szCs w:val="28"/>
        </w:rPr>
      </w:pPr>
    </w:p>
    <w:p w:rsidR="003A3E1C" w:rsidRDefault="003A3E1C" w:rsidP="003A3E1C">
      <w:pPr>
        <w:jc w:val="center"/>
        <w:rPr>
          <w:sz w:val="28"/>
          <w:szCs w:val="28"/>
        </w:rPr>
      </w:pPr>
    </w:p>
    <w:p w:rsidR="003A3E1C" w:rsidRDefault="003A3E1C" w:rsidP="003A3E1C">
      <w:pPr>
        <w:jc w:val="center"/>
        <w:rPr>
          <w:sz w:val="28"/>
          <w:szCs w:val="28"/>
        </w:rPr>
      </w:pPr>
    </w:p>
    <w:p w:rsidR="003A3E1C" w:rsidRDefault="003A3E1C" w:rsidP="003A3E1C">
      <w:pPr>
        <w:jc w:val="center"/>
        <w:rPr>
          <w:sz w:val="28"/>
          <w:szCs w:val="28"/>
        </w:rPr>
      </w:pPr>
    </w:p>
    <w:p w:rsidR="003A3E1C" w:rsidRDefault="003A3E1C" w:rsidP="00F72A1E">
      <w:pPr>
        <w:rPr>
          <w:sz w:val="28"/>
          <w:szCs w:val="28"/>
        </w:rPr>
      </w:pPr>
    </w:p>
    <w:p w:rsidR="003A3E1C" w:rsidRPr="008C63AC" w:rsidRDefault="003A3E1C" w:rsidP="003A3E1C">
      <w:pPr>
        <w:jc w:val="center"/>
        <w:rPr>
          <w:b/>
          <w:sz w:val="40"/>
          <w:szCs w:val="28"/>
        </w:rPr>
      </w:pPr>
      <w:proofErr w:type="spellStart"/>
      <w:r w:rsidRPr="008C63AC">
        <w:rPr>
          <w:b/>
          <w:sz w:val="40"/>
          <w:szCs w:val="28"/>
        </w:rPr>
        <w:lastRenderedPageBreak/>
        <w:t>Корекційно-розвивальні</w:t>
      </w:r>
      <w:proofErr w:type="spellEnd"/>
      <w:r w:rsidRPr="008C63AC">
        <w:rPr>
          <w:b/>
          <w:sz w:val="40"/>
          <w:szCs w:val="28"/>
        </w:rPr>
        <w:t xml:space="preserve"> заняття </w:t>
      </w:r>
    </w:p>
    <w:p w:rsidR="003A3E1C" w:rsidRPr="008C63AC" w:rsidRDefault="003A3E1C" w:rsidP="003A3E1C">
      <w:pPr>
        <w:jc w:val="center"/>
        <w:rPr>
          <w:b/>
          <w:sz w:val="40"/>
          <w:szCs w:val="28"/>
        </w:rPr>
      </w:pPr>
      <w:r w:rsidRPr="008C63AC">
        <w:rPr>
          <w:b/>
          <w:sz w:val="40"/>
          <w:szCs w:val="28"/>
        </w:rPr>
        <w:t>з дітьми глухими та зі зниженим слухом</w:t>
      </w:r>
    </w:p>
    <w:p w:rsidR="003A3E1C" w:rsidRPr="00CC7BA4" w:rsidRDefault="003A3E1C" w:rsidP="003A3E1C">
      <w:pPr>
        <w:jc w:val="center"/>
        <w:rPr>
          <w:b/>
          <w:color w:val="0070C0"/>
          <w:sz w:val="16"/>
          <w:szCs w:val="16"/>
        </w:rPr>
      </w:pPr>
    </w:p>
    <w:p w:rsidR="003A3E1C" w:rsidRDefault="003A3E1C" w:rsidP="003A3E1C">
      <w:pPr>
        <w:ind w:firstLine="700"/>
        <w:jc w:val="both"/>
        <w:rPr>
          <w:b/>
          <w:bCs/>
          <w:color w:val="0000FF"/>
          <w:sz w:val="28"/>
          <w:szCs w:val="28"/>
        </w:rPr>
      </w:pPr>
      <w:r w:rsidRPr="00CC7BA4">
        <w:rPr>
          <w:b/>
          <w:i/>
          <w:sz w:val="28"/>
          <w:szCs w:val="28"/>
        </w:rPr>
        <w:t>Мета:</w:t>
      </w:r>
      <w:r>
        <w:rPr>
          <w:sz w:val="28"/>
          <w:szCs w:val="28"/>
        </w:rPr>
        <w:t xml:space="preserve"> формування </w:t>
      </w:r>
      <w:r w:rsidR="00CC7BA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C7BA4">
        <w:rPr>
          <w:sz w:val="28"/>
          <w:szCs w:val="28"/>
        </w:rPr>
        <w:t>дошкільників</w:t>
      </w:r>
      <w:r>
        <w:rPr>
          <w:sz w:val="28"/>
          <w:szCs w:val="28"/>
        </w:rPr>
        <w:t xml:space="preserve"> способів орієнтування, комунікативної діяльності, засвоєння навчального матеріалу, всебічний розвиток особистості, створення передумов для соціальної адаптації та інтеграції дітей.</w:t>
      </w:r>
    </w:p>
    <w:p w:rsidR="003A3E1C" w:rsidRPr="00CC7BA4" w:rsidRDefault="003A3E1C" w:rsidP="00CC7BA4">
      <w:pPr>
        <w:ind w:firstLine="697"/>
        <w:jc w:val="center"/>
        <w:rPr>
          <w:b/>
          <w:sz w:val="28"/>
          <w:szCs w:val="28"/>
        </w:rPr>
      </w:pPr>
      <w:r w:rsidRPr="00CC7BA4">
        <w:rPr>
          <w:b/>
          <w:sz w:val="28"/>
          <w:szCs w:val="28"/>
        </w:rPr>
        <w:t>Основними завданнями корекційно-розви</w:t>
      </w:r>
      <w:r w:rsidR="00CC7BA4">
        <w:rPr>
          <w:b/>
          <w:sz w:val="28"/>
          <w:szCs w:val="28"/>
        </w:rPr>
        <w:t>вальн</w:t>
      </w:r>
      <w:r w:rsidRPr="00CC7BA4">
        <w:rPr>
          <w:b/>
          <w:sz w:val="28"/>
          <w:szCs w:val="28"/>
        </w:rPr>
        <w:t>ої роботи є:</w:t>
      </w:r>
    </w:p>
    <w:p w:rsidR="003A3E1C" w:rsidRDefault="003A3E1C" w:rsidP="003A3E1C">
      <w:pPr>
        <w:ind w:firstLine="697"/>
        <w:jc w:val="both"/>
        <w:rPr>
          <w:sz w:val="28"/>
          <w:szCs w:val="28"/>
        </w:rPr>
      </w:pPr>
      <w:r w:rsidRPr="00CC7BA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Розвиток особистості (когнітивної, емоційно-вольової, ціннісно-мотиваційної і поведінкової сфер) та формування комунікативних навичок за допомогою словесної та жестової</w:t>
      </w:r>
      <w:r w:rsidR="00831CD1">
        <w:rPr>
          <w:sz w:val="28"/>
          <w:szCs w:val="28"/>
        </w:rPr>
        <w:t xml:space="preserve"> (за потребою)</w:t>
      </w:r>
      <w:r>
        <w:rPr>
          <w:sz w:val="28"/>
          <w:szCs w:val="28"/>
        </w:rPr>
        <w:t xml:space="preserve"> мов. </w:t>
      </w:r>
    </w:p>
    <w:p w:rsidR="003A3E1C" w:rsidRDefault="003A3E1C" w:rsidP="003A3E1C">
      <w:pPr>
        <w:ind w:firstLine="697"/>
        <w:jc w:val="both"/>
        <w:rPr>
          <w:sz w:val="28"/>
          <w:szCs w:val="28"/>
        </w:rPr>
      </w:pPr>
      <w:r w:rsidRPr="00831CD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344DB">
        <w:rPr>
          <w:sz w:val="28"/>
          <w:szCs w:val="28"/>
        </w:rPr>
        <w:t xml:space="preserve">  </w:t>
      </w:r>
      <w:r>
        <w:rPr>
          <w:sz w:val="28"/>
          <w:szCs w:val="28"/>
        </w:rPr>
        <w:t>Подолання  вторинних порушень пізнавальної  діяльності.</w:t>
      </w:r>
    </w:p>
    <w:p w:rsidR="003A3E1C" w:rsidRDefault="003A3E1C" w:rsidP="003A3E1C">
      <w:pPr>
        <w:ind w:firstLine="697"/>
        <w:jc w:val="both"/>
        <w:rPr>
          <w:sz w:val="28"/>
          <w:szCs w:val="28"/>
        </w:rPr>
      </w:pPr>
      <w:r w:rsidRPr="00831CD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Удосконалення навичок спілкування на слухо</w:t>
      </w:r>
      <w:r w:rsidR="001514CB">
        <w:rPr>
          <w:sz w:val="28"/>
          <w:szCs w:val="28"/>
        </w:rPr>
        <w:t>-</w:t>
      </w:r>
      <w:r>
        <w:rPr>
          <w:sz w:val="28"/>
          <w:szCs w:val="28"/>
        </w:rPr>
        <w:t>зоровій основі (</w:t>
      </w:r>
      <w:r w:rsidRPr="001514CB">
        <w:rPr>
          <w:i/>
          <w:sz w:val="28"/>
          <w:szCs w:val="28"/>
        </w:rPr>
        <w:t>використання збережених аналізаторів та розвиток слухового сприймання</w:t>
      </w:r>
      <w:r w:rsidR="00773548">
        <w:rPr>
          <w:sz w:val="28"/>
          <w:szCs w:val="28"/>
        </w:rPr>
        <w:t xml:space="preserve">) </w:t>
      </w:r>
      <w:r>
        <w:rPr>
          <w:sz w:val="28"/>
          <w:szCs w:val="28"/>
        </w:rPr>
        <w:t>та продукування мовлення.</w:t>
      </w:r>
    </w:p>
    <w:p w:rsidR="003A3E1C" w:rsidRDefault="003A3E1C" w:rsidP="003A3E1C">
      <w:pPr>
        <w:ind w:firstLine="697"/>
        <w:jc w:val="both"/>
        <w:rPr>
          <w:sz w:val="28"/>
          <w:szCs w:val="28"/>
        </w:rPr>
      </w:pPr>
      <w:r w:rsidRPr="00773548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Розширення поняття про </w:t>
      </w:r>
      <w:r w:rsidR="00773548">
        <w:rPr>
          <w:sz w:val="28"/>
          <w:szCs w:val="28"/>
        </w:rPr>
        <w:t>навколишнє</w:t>
      </w:r>
      <w:r>
        <w:rPr>
          <w:sz w:val="28"/>
          <w:szCs w:val="28"/>
        </w:rPr>
        <w:t xml:space="preserve"> </w:t>
      </w:r>
      <w:r w:rsidR="00773548">
        <w:rPr>
          <w:sz w:val="28"/>
          <w:szCs w:val="28"/>
        </w:rPr>
        <w:t>довкілля</w:t>
      </w:r>
      <w:r>
        <w:rPr>
          <w:sz w:val="28"/>
          <w:szCs w:val="28"/>
        </w:rPr>
        <w:t xml:space="preserve">, поповнення запасу словесних </w:t>
      </w:r>
      <w:r w:rsidR="00773548">
        <w:rPr>
          <w:sz w:val="28"/>
          <w:szCs w:val="28"/>
        </w:rPr>
        <w:t xml:space="preserve"> </w:t>
      </w:r>
      <w:r w:rsidR="00E13993">
        <w:rPr>
          <w:sz w:val="28"/>
          <w:szCs w:val="28"/>
        </w:rPr>
        <w:t xml:space="preserve">(та </w:t>
      </w:r>
      <w:r>
        <w:rPr>
          <w:sz w:val="28"/>
          <w:szCs w:val="28"/>
        </w:rPr>
        <w:t>жестових</w:t>
      </w:r>
      <w:r w:rsidR="00E13993">
        <w:rPr>
          <w:sz w:val="28"/>
          <w:szCs w:val="28"/>
        </w:rPr>
        <w:t>)</w:t>
      </w:r>
      <w:r>
        <w:rPr>
          <w:sz w:val="28"/>
          <w:szCs w:val="28"/>
        </w:rPr>
        <w:t xml:space="preserve"> одиниць.</w:t>
      </w:r>
    </w:p>
    <w:p w:rsidR="003A3E1C" w:rsidRDefault="003A3E1C" w:rsidP="003A3E1C">
      <w:pPr>
        <w:ind w:firstLine="697"/>
        <w:jc w:val="both"/>
        <w:rPr>
          <w:sz w:val="28"/>
          <w:szCs w:val="28"/>
        </w:rPr>
      </w:pPr>
      <w:r w:rsidRPr="00E13993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Посилення слухового компоненту в умовах слухо</w:t>
      </w:r>
      <w:r w:rsidR="00E13993">
        <w:rPr>
          <w:sz w:val="28"/>
          <w:szCs w:val="28"/>
        </w:rPr>
        <w:t>-</w:t>
      </w:r>
      <w:r>
        <w:rPr>
          <w:sz w:val="28"/>
          <w:szCs w:val="28"/>
        </w:rPr>
        <w:t>зорового та вібраційного сприймання мовлення.</w:t>
      </w:r>
    </w:p>
    <w:p w:rsidR="003A3E1C" w:rsidRDefault="003A3E1C" w:rsidP="00E13993">
      <w:pPr>
        <w:tabs>
          <w:tab w:val="left" w:pos="1418"/>
        </w:tabs>
        <w:ind w:firstLine="697"/>
        <w:jc w:val="both"/>
        <w:rPr>
          <w:sz w:val="28"/>
          <w:szCs w:val="28"/>
        </w:rPr>
      </w:pPr>
      <w:r w:rsidRPr="00E13993">
        <w:rPr>
          <w:b/>
          <w:sz w:val="28"/>
          <w:szCs w:val="28"/>
        </w:rPr>
        <w:t>6.</w:t>
      </w:r>
      <w:r w:rsidR="00E13993">
        <w:rPr>
          <w:b/>
          <w:sz w:val="28"/>
          <w:szCs w:val="28"/>
        </w:rPr>
        <w:t xml:space="preserve"> </w:t>
      </w:r>
      <w:r w:rsidR="00E13993">
        <w:rPr>
          <w:sz w:val="28"/>
          <w:szCs w:val="28"/>
        </w:rPr>
        <w:t>Індивідуальна </w:t>
      </w:r>
      <w:r w:rsidR="008C63AC">
        <w:rPr>
          <w:sz w:val="28"/>
          <w:szCs w:val="28"/>
        </w:rPr>
        <w:t xml:space="preserve"> </w:t>
      </w:r>
      <w:r>
        <w:rPr>
          <w:sz w:val="28"/>
          <w:szCs w:val="28"/>
        </w:rPr>
        <w:t>корекція </w:t>
      </w:r>
      <w:r w:rsidR="008C63AC">
        <w:rPr>
          <w:sz w:val="28"/>
          <w:szCs w:val="28"/>
        </w:rPr>
        <w:t xml:space="preserve"> </w:t>
      </w:r>
      <w:r>
        <w:rPr>
          <w:sz w:val="28"/>
          <w:szCs w:val="28"/>
        </w:rPr>
        <w:t>порушень</w:t>
      </w:r>
      <w:r w:rsidR="008C63AC">
        <w:rPr>
          <w:sz w:val="28"/>
          <w:szCs w:val="28"/>
        </w:rPr>
        <w:t xml:space="preserve"> </w:t>
      </w:r>
      <w:r>
        <w:rPr>
          <w:sz w:val="28"/>
          <w:szCs w:val="28"/>
        </w:rPr>
        <w:t> ро</w:t>
      </w:r>
      <w:r w:rsidR="008C63AC">
        <w:rPr>
          <w:sz w:val="28"/>
          <w:szCs w:val="28"/>
        </w:rPr>
        <w:t xml:space="preserve">звитку  засобами </w:t>
      </w:r>
      <w:r>
        <w:rPr>
          <w:sz w:val="28"/>
          <w:szCs w:val="28"/>
        </w:rPr>
        <w:t>лікувальних методик (</w:t>
      </w:r>
      <w:r w:rsidRPr="00D95E10">
        <w:rPr>
          <w:i/>
          <w:sz w:val="28"/>
          <w:szCs w:val="28"/>
        </w:rPr>
        <w:t>медикаментозної, масажу, лікувальної фізкультури, фізіотерапії, психотерапії та ін</w:t>
      </w:r>
      <w:r>
        <w:rPr>
          <w:sz w:val="28"/>
          <w:szCs w:val="28"/>
        </w:rPr>
        <w:t xml:space="preserve">.). </w:t>
      </w:r>
    </w:p>
    <w:p w:rsidR="00F72A1E" w:rsidRPr="00F72A1E" w:rsidRDefault="00F72A1E" w:rsidP="00F72A1E">
      <w:pPr>
        <w:ind w:firstLine="720"/>
        <w:jc w:val="both"/>
        <w:rPr>
          <w:sz w:val="28"/>
          <w:szCs w:val="28"/>
        </w:rPr>
      </w:pPr>
      <w:r w:rsidRPr="009344DB"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="009344D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</w:t>
      </w:r>
      <w:r w:rsidRPr="00F72A1E">
        <w:rPr>
          <w:color w:val="000000"/>
          <w:sz w:val="28"/>
          <w:szCs w:val="28"/>
        </w:rPr>
        <w:t>хорона і зміцнення фізичного і психічного здоров’я дошкільнят.</w:t>
      </w:r>
    </w:p>
    <w:p w:rsidR="00F72A1E" w:rsidRDefault="00F72A1E" w:rsidP="00F72A1E">
      <w:pPr>
        <w:ind w:firstLine="720"/>
        <w:jc w:val="both"/>
        <w:rPr>
          <w:sz w:val="28"/>
          <w:szCs w:val="28"/>
        </w:rPr>
      </w:pPr>
    </w:p>
    <w:p w:rsidR="00F72A1E" w:rsidRDefault="00F72A1E" w:rsidP="00E13993">
      <w:pPr>
        <w:tabs>
          <w:tab w:val="left" w:pos="1418"/>
        </w:tabs>
        <w:ind w:firstLine="697"/>
        <w:jc w:val="both"/>
        <w:rPr>
          <w:sz w:val="28"/>
          <w:szCs w:val="28"/>
        </w:rPr>
      </w:pPr>
    </w:p>
    <w:p w:rsidR="00D95E10" w:rsidRPr="00D95E10" w:rsidRDefault="003A3E1C" w:rsidP="00D95E10">
      <w:pPr>
        <w:ind w:firstLine="697"/>
        <w:jc w:val="center"/>
        <w:rPr>
          <w:b/>
          <w:sz w:val="28"/>
          <w:szCs w:val="28"/>
        </w:rPr>
      </w:pPr>
      <w:r w:rsidRPr="00D95E10">
        <w:rPr>
          <w:b/>
          <w:sz w:val="28"/>
          <w:szCs w:val="28"/>
        </w:rPr>
        <w:t xml:space="preserve">Основні </w:t>
      </w:r>
      <w:proofErr w:type="spellStart"/>
      <w:r w:rsidRPr="00D95E10">
        <w:rPr>
          <w:b/>
          <w:sz w:val="28"/>
          <w:szCs w:val="28"/>
        </w:rPr>
        <w:t>напрями корекційно-розв</w:t>
      </w:r>
      <w:proofErr w:type="spellEnd"/>
      <w:r w:rsidRPr="00D95E10">
        <w:rPr>
          <w:b/>
          <w:sz w:val="28"/>
          <w:szCs w:val="28"/>
        </w:rPr>
        <w:t>и</w:t>
      </w:r>
      <w:r w:rsidR="00D95E10" w:rsidRPr="00D95E10">
        <w:rPr>
          <w:b/>
          <w:sz w:val="28"/>
          <w:szCs w:val="28"/>
        </w:rPr>
        <w:t>вальн</w:t>
      </w:r>
      <w:r w:rsidRPr="00D95E10">
        <w:rPr>
          <w:b/>
          <w:sz w:val="28"/>
          <w:szCs w:val="28"/>
        </w:rPr>
        <w:t>ої  роботи:</w:t>
      </w:r>
    </w:p>
    <w:p w:rsidR="00D95E10" w:rsidRDefault="003A3E1C" w:rsidP="00D95E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5E10">
        <w:rPr>
          <w:sz w:val="28"/>
          <w:szCs w:val="28"/>
        </w:rPr>
        <w:t xml:space="preserve">розвиток слухового сприймання та формування вимови; </w:t>
      </w:r>
    </w:p>
    <w:p w:rsidR="00D95E10" w:rsidRDefault="00052C8A" w:rsidP="00D95E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заняття на розвиток музично-ритмічних рухів</w:t>
      </w:r>
      <w:r w:rsidR="003A3E1C" w:rsidRPr="00D95E10">
        <w:rPr>
          <w:sz w:val="28"/>
          <w:szCs w:val="28"/>
        </w:rPr>
        <w:t xml:space="preserve">; </w:t>
      </w:r>
    </w:p>
    <w:p w:rsidR="00D95E10" w:rsidRDefault="003A3E1C" w:rsidP="00D95E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5E10">
        <w:rPr>
          <w:sz w:val="28"/>
          <w:szCs w:val="28"/>
        </w:rPr>
        <w:t xml:space="preserve">фонетична ритміка; </w:t>
      </w:r>
    </w:p>
    <w:p w:rsidR="003A3E1C" w:rsidRPr="00D95E10" w:rsidRDefault="003A3E1C" w:rsidP="00D95E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95E10">
        <w:rPr>
          <w:sz w:val="28"/>
          <w:szCs w:val="28"/>
        </w:rPr>
        <w:t>психосоціальний розвиток, що забезпечується засобами словесної та жестової</w:t>
      </w:r>
      <w:r w:rsidR="00541EB5">
        <w:rPr>
          <w:sz w:val="28"/>
          <w:szCs w:val="28"/>
        </w:rPr>
        <w:t xml:space="preserve"> (за потребою)</w:t>
      </w:r>
      <w:r w:rsidRPr="00D95E10">
        <w:rPr>
          <w:sz w:val="28"/>
          <w:szCs w:val="28"/>
        </w:rPr>
        <w:t xml:space="preserve"> мов.</w:t>
      </w:r>
    </w:p>
    <w:p w:rsidR="003A3E1C" w:rsidRDefault="003A3E1C" w:rsidP="003A3E1C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Індивідуальна робота з розвитку </w:t>
      </w:r>
      <w:proofErr w:type="spellStart"/>
      <w:r>
        <w:rPr>
          <w:sz w:val="28"/>
          <w:szCs w:val="28"/>
        </w:rPr>
        <w:t>слухо-зоро-тактильного</w:t>
      </w:r>
      <w:proofErr w:type="spellEnd"/>
      <w:r>
        <w:rPr>
          <w:sz w:val="28"/>
          <w:szCs w:val="28"/>
        </w:rPr>
        <w:t xml:space="preserve"> сприймання мовлення та формування вимови проводиться щоденно </w:t>
      </w:r>
      <w:r w:rsidR="00541EB5">
        <w:rPr>
          <w:sz w:val="28"/>
          <w:szCs w:val="28"/>
        </w:rPr>
        <w:t xml:space="preserve">на індивідуальних заняттях. Дитина </w:t>
      </w:r>
      <w:r>
        <w:rPr>
          <w:sz w:val="28"/>
          <w:szCs w:val="28"/>
        </w:rPr>
        <w:t>відвіду</w:t>
      </w:r>
      <w:r w:rsidR="009161B4">
        <w:rPr>
          <w:sz w:val="28"/>
          <w:szCs w:val="28"/>
        </w:rPr>
        <w:t xml:space="preserve">є </w:t>
      </w:r>
      <w:r>
        <w:rPr>
          <w:sz w:val="28"/>
          <w:szCs w:val="28"/>
        </w:rPr>
        <w:t>індивідуальні занятт</w:t>
      </w:r>
      <w:r w:rsidR="00541EB5">
        <w:rPr>
          <w:sz w:val="28"/>
          <w:szCs w:val="28"/>
        </w:rPr>
        <w:t>я не менше 3-х разів на тиждень тривалістю</w:t>
      </w:r>
      <w:r>
        <w:rPr>
          <w:sz w:val="28"/>
          <w:szCs w:val="28"/>
        </w:rPr>
        <w:t xml:space="preserve">  не менше 20 хвилин.</w:t>
      </w:r>
    </w:p>
    <w:p w:rsidR="003A3E1C" w:rsidRDefault="003A3E1C" w:rsidP="003A3E1C">
      <w:pPr>
        <w:ind w:firstLine="697"/>
        <w:jc w:val="both"/>
        <w:rPr>
          <w:b/>
          <w:bCs/>
          <w:sz w:val="28"/>
          <w:szCs w:val="28"/>
        </w:rPr>
      </w:pPr>
    </w:p>
    <w:p w:rsidR="003A3E1C" w:rsidRDefault="003A3E1C" w:rsidP="003A3E1C">
      <w:pPr>
        <w:ind w:firstLine="720"/>
        <w:jc w:val="center"/>
        <w:rPr>
          <w:bCs/>
          <w:sz w:val="28"/>
          <w:szCs w:val="28"/>
          <w:lang w:val="ru-RU"/>
        </w:rPr>
      </w:pPr>
    </w:p>
    <w:p w:rsidR="009161B4" w:rsidRDefault="009161B4" w:rsidP="003A3E1C">
      <w:pPr>
        <w:ind w:firstLine="720"/>
        <w:jc w:val="center"/>
        <w:rPr>
          <w:bCs/>
          <w:sz w:val="28"/>
          <w:szCs w:val="28"/>
          <w:lang w:val="ru-RU"/>
        </w:rPr>
      </w:pPr>
    </w:p>
    <w:p w:rsidR="009161B4" w:rsidRDefault="009161B4" w:rsidP="003A3E1C">
      <w:pPr>
        <w:ind w:firstLine="720"/>
        <w:jc w:val="center"/>
        <w:rPr>
          <w:bCs/>
          <w:sz w:val="28"/>
          <w:szCs w:val="28"/>
          <w:lang w:val="ru-RU"/>
        </w:rPr>
      </w:pPr>
    </w:p>
    <w:p w:rsidR="009161B4" w:rsidRDefault="009161B4" w:rsidP="003A3E1C">
      <w:pPr>
        <w:ind w:firstLine="720"/>
        <w:jc w:val="center"/>
        <w:rPr>
          <w:bCs/>
          <w:sz w:val="28"/>
          <w:szCs w:val="28"/>
          <w:lang w:val="ru-RU"/>
        </w:rPr>
      </w:pPr>
    </w:p>
    <w:p w:rsidR="009161B4" w:rsidRDefault="009161B4" w:rsidP="003A3E1C">
      <w:pPr>
        <w:ind w:firstLine="720"/>
        <w:jc w:val="center"/>
        <w:rPr>
          <w:bCs/>
          <w:sz w:val="28"/>
          <w:szCs w:val="28"/>
          <w:lang w:val="ru-RU"/>
        </w:rPr>
      </w:pPr>
    </w:p>
    <w:p w:rsidR="009161B4" w:rsidRDefault="009161B4" w:rsidP="003A3E1C">
      <w:pPr>
        <w:ind w:firstLine="720"/>
        <w:jc w:val="center"/>
        <w:rPr>
          <w:bCs/>
          <w:sz w:val="28"/>
          <w:szCs w:val="28"/>
          <w:lang w:val="ru-RU"/>
        </w:rPr>
      </w:pPr>
    </w:p>
    <w:p w:rsidR="009161B4" w:rsidRDefault="009161B4" w:rsidP="003A3E1C">
      <w:pPr>
        <w:ind w:firstLine="720"/>
        <w:jc w:val="center"/>
        <w:rPr>
          <w:bCs/>
          <w:sz w:val="28"/>
          <w:szCs w:val="28"/>
          <w:lang w:val="ru-RU"/>
        </w:rPr>
      </w:pPr>
    </w:p>
    <w:p w:rsidR="009161B4" w:rsidRDefault="009161B4" w:rsidP="003A3E1C">
      <w:pPr>
        <w:ind w:firstLine="720"/>
        <w:jc w:val="center"/>
        <w:rPr>
          <w:bCs/>
          <w:sz w:val="28"/>
          <w:szCs w:val="28"/>
          <w:lang w:val="ru-RU"/>
        </w:rPr>
      </w:pPr>
    </w:p>
    <w:p w:rsidR="003A3E1C" w:rsidRDefault="003A3E1C" w:rsidP="00052C8A">
      <w:pPr>
        <w:rPr>
          <w:bCs/>
          <w:sz w:val="28"/>
          <w:szCs w:val="28"/>
          <w:lang w:val="ru-RU"/>
        </w:rPr>
      </w:pPr>
    </w:p>
    <w:p w:rsidR="00FE0431" w:rsidRPr="00052C8A" w:rsidRDefault="003A3E1C" w:rsidP="003A3E1C">
      <w:pPr>
        <w:ind w:firstLine="720"/>
        <w:jc w:val="center"/>
        <w:rPr>
          <w:b/>
          <w:bCs/>
          <w:sz w:val="40"/>
          <w:szCs w:val="28"/>
        </w:rPr>
      </w:pPr>
      <w:proofErr w:type="spellStart"/>
      <w:r w:rsidRPr="00052C8A">
        <w:rPr>
          <w:b/>
          <w:bCs/>
          <w:sz w:val="40"/>
          <w:szCs w:val="28"/>
        </w:rPr>
        <w:lastRenderedPageBreak/>
        <w:t>Корекційно-розви</w:t>
      </w:r>
      <w:r w:rsidR="00FE0431" w:rsidRPr="00052C8A">
        <w:rPr>
          <w:b/>
          <w:bCs/>
          <w:sz w:val="40"/>
          <w:szCs w:val="28"/>
        </w:rPr>
        <w:t>вальн</w:t>
      </w:r>
      <w:r w:rsidRPr="00052C8A">
        <w:rPr>
          <w:b/>
          <w:bCs/>
          <w:sz w:val="40"/>
          <w:szCs w:val="28"/>
        </w:rPr>
        <w:t>і</w:t>
      </w:r>
      <w:proofErr w:type="spellEnd"/>
      <w:r w:rsidRPr="00052C8A">
        <w:rPr>
          <w:b/>
          <w:bCs/>
          <w:sz w:val="40"/>
          <w:szCs w:val="28"/>
        </w:rPr>
        <w:t xml:space="preserve"> заняття </w:t>
      </w:r>
    </w:p>
    <w:p w:rsidR="003A3E1C" w:rsidRPr="00052C8A" w:rsidRDefault="003A3E1C" w:rsidP="00FE0431">
      <w:pPr>
        <w:ind w:firstLine="720"/>
        <w:jc w:val="center"/>
        <w:rPr>
          <w:b/>
          <w:bCs/>
          <w:sz w:val="40"/>
          <w:szCs w:val="28"/>
        </w:rPr>
      </w:pPr>
      <w:r w:rsidRPr="00052C8A">
        <w:rPr>
          <w:b/>
          <w:bCs/>
          <w:sz w:val="40"/>
          <w:szCs w:val="28"/>
        </w:rPr>
        <w:t>для дітей з</w:t>
      </w:r>
      <w:r w:rsidR="00DB6C81" w:rsidRPr="00052C8A">
        <w:rPr>
          <w:b/>
          <w:bCs/>
          <w:sz w:val="40"/>
          <w:szCs w:val="28"/>
        </w:rPr>
        <w:t xml:space="preserve"> </w:t>
      </w:r>
      <w:r w:rsidR="00FE0431" w:rsidRPr="00052C8A">
        <w:rPr>
          <w:b/>
          <w:bCs/>
          <w:sz w:val="40"/>
          <w:szCs w:val="28"/>
        </w:rPr>
        <w:t xml:space="preserve"> </w:t>
      </w:r>
      <w:r w:rsidRPr="00052C8A">
        <w:rPr>
          <w:b/>
          <w:bCs/>
          <w:sz w:val="40"/>
          <w:szCs w:val="28"/>
        </w:rPr>
        <w:t>порушеннями мовлення</w:t>
      </w:r>
    </w:p>
    <w:p w:rsidR="00DB6C81" w:rsidRPr="00DB6C81" w:rsidRDefault="00DB6C81" w:rsidP="00FE0431">
      <w:pPr>
        <w:ind w:firstLine="720"/>
        <w:jc w:val="center"/>
        <w:rPr>
          <w:b/>
          <w:bCs/>
          <w:color w:val="0070C0"/>
          <w:sz w:val="16"/>
          <w:szCs w:val="16"/>
        </w:rPr>
      </w:pPr>
    </w:p>
    <w:p w:rsidR="003A3E1C" w:rsidRDefault="003A3E1C" w:rsidP="003A3E1C">
      <w:pPr>
        <w:ind w:firstLine="700"/>
        <w:jc w:val="both"/>
        <w:rPr>
          <w:sz w:val="28"/>
          <w:szCs w:val="28"/>
        </w:rPr>
      </w:pPr>
      <w:r w:rsidRPr="00DB6C81">
        <w:rPr>
          <w:b/>
          <w:i/>
          <w:sz w:val="28"/>
          <w:szCs w:val="28"/>
        </w:rPr>
        <w:t>Мета:</w:t>
      </w:r>
      <w:r>
        <w:rPr>
          <w:sz w:val="28"/>
          <w:szCs w:val="28"/>
        </w:rPr>
        <w:t xml:space="preserve"> компенсація порушень мовленнєвого розвитку та створення умов для формування навичок вільної комунікації, </w:t>
      </w:r>
      <w:r w:rsidR="00052C8A">
        <w:rPr>
          <w:sz w:val="28"/>
          <w:szCs w:val="28"/>
        </w:rPr>
        <w:t xml:space="preserve">що сприятиме включенню дітей з </w:t>
      </w:r>
      <w:r>
        <w:rPr>
          <w:sz w:val="28"/>
          <w:szCs w:val="28"/>
        </w:rPr>
        <w:t>порушеннями мовлення до суспільного життя.</w:t>
      </w:r>
    </w:p>
    <w:p w:rsidR="00052C8A" w:rsidRDefault="00052C8A" w:rsidP="003A3E1C">
      <w:pPr>
        <w:ind w:firstLine="700"/>
        <w:jc w:val="both"/>
        <w:rPr>
          <w:sz w:val="28"/>
          <w:szCs w:val="28"/>
        </w:rPr>
      </w:pPr>
    </w:p>
    <w:p w:rsidR="003A3E1C" w:rsidRPr="00DB6C81" w:rsidRDefault="003A3E1C" w:rsidP="00DB6C81">
      <w:pPr>
        <w:ind w:firstLine="652"/>
        <w:jc w:val="center"/>
        <w:rPr>
          <w:b/>
          <w:sz w:val="28"/>
          <w:szCs w:val="28"/>
        </w:rPr>
      </w:pPr>
      <w:r w:rsidRPr="00DB6C81">
        <w:rPr>
          <w:b/>
          <w:sz w:val="28"/>
          <w:szCs w:val="28"/>
        </w:rPr>
        <w:t xml:space="preserve">Основними завданнями </w:t>
      </w:r>
      <w:proofErr w:type="spellStart"/>
      <w:r w:rsidRPr="00DB6C81">
        <w:rPr>
          <w:b/>
          <w:sz w:val="28"/>
          <w:szCs w:val="28"/>
        </w:rPr>
        <w:t>корекційно-розви</w:t>
      </w:r>
      <w:r w:rsidR="008F32C1">
        <w:rPr>
          <w:b/>
          <w:sz w:val="28"/>
          <w:szCs w:val="28"/>
        </w:rPr>
        <w:t>вальн</w:t>
      </w:r>
      <w:r w:rsidRPr="00DB6C81">
        <w:rPr>
          <w:b/>
          <w:sz w:val="28"/>
          <w:szCs w:val="28"/>
        </w:rPr>
        <w:t>их</w:t>
      </w:r>
      <w:proofErr w:type="spellEnd"/>
      <w:r w:rsidRPr="00DB6C81">
        <w:rPr>
          <w:b/>
          <w:sz w:val="28"/>
          <w:szCs w:val="28"/>
        </w:rPr>
        <w:t xml:space="preserve"> занять є:</w:t>
      </w:r>
    </w:p>
    <w:p w:rsidR="003A3E1C" w:rsidRDefault="003A3E1C" w:rsidP="003A3E1C">
      <w:pPr>
        <w:ind w:firstLine="654"/>
        <w:jc w:val="both"/>
        <w:rPr>
          <w:sz w:val="28"/>
          <w:szCs w:val="28"/>
        </w:rPr>
      </w:pPr>
      <w:r w:rsidRPr="00DB6C8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Визначення порушень мовленнєвого розвитку та механізмів їх в</w:t>
      </w:r>
      <w:r w:rsidR="0052063C">
        <w:rPr>
          <w:sz w:val="28"/>
          <w:szCs w:val="28"/>
        </w:rPr>
        <w:t>иникнення (</w:t>
      </w:r>
      <w:r w:rsidR="0052063C" w:rsidRPr="00A52E36">
        <w:rPr>
          <w:i/>
          <w:sz w:val="28"/>
          <w:szCs w:val="28"/>
        </w:rPr>
        <w:t xml:space="preserve">діагностика </w:t>
      </w:r>
      <w:r w:rsidR="00A52E36" w:rsidRPr="00A52E36">
        <w:rPr>
          <w:i/>
          <w:sz w:val="28"/>
          <w:szCs w:val="28"/>
        </w:rPr>
        <w:t>звуковимови</w:t>
      </w:r>
      <w:r w:rsidR="00527C7A">
        <w:rPr>
          <w:i/>
          <w:sz w:val="28"/>
          <w:szCs w:val="28"/>
        </w:rPr>
        <w:t>, стану артикуляційного апарату</w:t>
      </w:r>
      <w:r w:rsidR="00A52E36" w:rsidRPr="00A52E36">
        <w:rPr>
          <w:i/>
          <w:sz w:val="28"/>
          <w:szCs w:val="28"/>
        </w:rPr>
        <w:t xml:space="preserve"> та рівня розвитку</w:t>
      </w:r>
      <w:r w:rsidR="009933B4">
        <w:rPr>
          <w:i/>
          <w:sz w:val="28"/>
          <w:szCs w:val="28"/>
        </w:rPr>
        <w:t xml:space="preserve"> мовлення</w:t>
      </w:r>
      <w:r w:rsidR="00A52E36" w:rsidRPr="00A52E36">
        <w:rPr>
          <w:i/>
          <w:sz w:val="28"/>
          <w:szCs w:val="28"/>
        </w:rPr>
        <w:t xml:space="preserve"> дитини</w:t>
      </w:r>
      <w:r w:rsidR="0052063C">
        <w:rPr>
          <w:sz w:val="28"/>
          <w:szCs w:val="28"/>
        </w:rPr>
        <w:t>)</w:t>
      </w:r>
      <w:r w:rsidR="00A52E36">
        <w:rPr>
          <w:sz w:val="28"/>
          <w:szCs w:val="28"/>
        </w:rPr>
        <w:t>.</w:t>
      </w:r>
    </w:p>
    <w:p w:rsidR="003A3E1C" w:rsidRDefault="003A3E1C" w:rsidP="003A3E1C">
      <w:pPr>
        <w:ind w:firstLine="654"/>
        <w:jc w:val="both"/>
        <w:rPr>
          <w:sz w:val="28"/>
          <w:szCs w:val="28"/>
        </w:rPr>
      </w:pPr>
      <w:r w:rsidRPr="00DB6C8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Подолання виявлених порушень з урахуванням механізмів їх виникнення та з опорою на найбільш збережені компоненти мовленнєвої та пізнавальної діяльності.</w:t>
      </w:r>
    </w:p>
    <w:p w:rsidR="005D27A9" w:rsidRDefault="005D27A9" w:rsidP="003A3E1C">
      <w:pPr>
        <w:ind w:firstLine="654"/>
        <w:jc w:val="both"/>
        <w:rPr>
          <w:sz w:val="28"/>
          <w:szCs w:val="28"/>
        </w:rPr>
      </w:pPr>
      <w:r w:rsidRPr="005D27A9">
        <w:rPr>
          <w:b/>
          <w:sz w:val="28"/>
          <w:szCs w:val="28"/>
        </w:rPr>
        <w:t>3</w:t>
      </w:r>
      <w:r>
        <w:rPr>
          <w:sz w:val="28"/>
          <w:szCs w:val="28"/>
        </w:rPr>
        <w:t>.  Засвоєння лексико-граматичних категорій, збагачення словника.</w:t>
      </w:r>
    </w:p>
    <w:p w:rsidR="003A3E1C" w:rsidRDefault="005D27A9" w:rsidP="003A3E1C">
      <w:pPr>
        <w:ind w:firstLine="654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A3E1C" w:rsidRPr="00A52E36">
        <w:rPr>
          <w:b/>
          <w:sz w:val="28"/>
          <w:szCs w:val="28"/>
        </w:rPr>
        <w:t>.</w:t>
      </w:r>
      <w:r w:rsidR="003A3E1C">
        <w:rPr>
          <w:sz w:val="28"/>
          <w:szCs w:val="28"/>
        </w:rPr>
        <w:t xml:space="preserve"> Попередження появи вторинних порушень мовленнєвого (</w:t>
      </w:r>
      <w:r w:rsidR="009933B4">
        <w:rPr>
          <w:i/>
          <w:sz w:val="28"/>
          <w:szCs w:val="28"/>
        </w:rPr>
        <w:t xml:space="preserve">дисграфії, </w:t>
      </w:r>
      <w:proofErr w:type="spellStart"/>
      <w:r w:rsidR="009933B4">
        <w:rPr>
          <w:i/>
          <w:sz w:val="28"/>
          <w:szCs w:val="28"/>
        </w:rPr>
        <w:t>дизорфографії</w:t>
      </w:r>
      <w:proofErr w:type="spellEnd"/>
      <w:r w:rsidR="009933B4">
        <w:rPr>
          <w:i/>
          <w:sz w:val="28"/>
          <w:szCs w:val="28"/>
        </w:rPr>
        <w:t>,</w:t>
      </w:r>
      <w:r w:rsidR="003A3E1C" w:rsidRPr="00A52E36">
        <w:rPr>
          <w:i/>
          <w:sz w:val="28"/>
          <w:szCs w:val="28"/>
        </w:rPr>
        <w:t xml:space="preserve"> </w:t>
      </w:r>
      <w:proofErr w:type="spellStart"/>
      <w:r w:rsidR="003A3E1C" w:rsidRPr="00A52E36">
        <w:rPr>
          <w:i/>
          <w:sz w:val="28"/>
          <w:szCs w:val="28"/>
        </w:rPr>
        <w:t>дислексії</w:t>
      </w:r>
      <w:proofErr w:type="spellEnd"/>
      <w:r w:rsidR="009933B4">
        <w:rPr>
          <w:i/>
          <w:sz w:val="28"/>
          <w:szCs w:val="28"/>
        </w:rPr>
        <w:t xml:space="preserve"> тощо</w:t>
      </w:r>
      <w:r w:rsidR="003A3E1C" w:rsidRPr="00A52E36">
        <w:rPr>
          <w:i/>
          <w:sz w:val="28"/>
          <w:szCs w:val="28"/>
        </w:rPr>
        <w:t>)</w:t>
      </w:r>
      <w:r w:rsidR="003A3E1C">
        <w:rPr>
          <w:sz w:val="28"/>
          <w:szCs w:val="28"/>
        </w:rPr>
        <w:t xml:space="preserve"> та пізнавального розвитку. </w:t>
      </w:r>
    </w:p>
    <w:p w:rsidR="003A3E1C" w:rsidRDefault="005D27A9" w:rsidP="003A3E1C">
      <w:pPr>
        <w:ind w:firstLine="654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3A3E1C" w:rsidRPr="00527C7A">
        <w:rPr>
          <w:b/>
          <w:sz w:val="28"/>
          <w:szCs w:val="28"/>
        </w:rPr>
        <w:t>.</w:t>
      </w:r>
      <w:r w:rsidR="003A3E1C">
        <w:rPr>
          <w:sz w:val="28"/>
          <w:szCs w:val="28"/>
        </w:rPr>
        <w:t xml:space="preserve"> Формування здатності здійснювати комунікацію в різних сферах спілкування з урахуванням мотивації, мети та соціальних норм поведінки.</w:t>
      </w:r>
    </w:p>
    <w:p w:rsidR="003A3E1C" w:rsidRDefault="005D27A9" w:rsidP="003A3E1C">
      <w:pPr>
        <w:ind w:firstLine="654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A3E1C" w:rsidRPr="00527C7A">
        <w:rPr>
          <w:b/>
          <w:sz w:val="28"/>
          <w:szCs w:val="28"/>
        </w:rPr>
        <w:t>.</w:t>
      </w:r>
      <w:r w:rsidR="003A3E1C">
        <w:rPr>
          <w:sz w:val="28"/>
          <w:szCs w:val="28"/>
        </w:rPr>
        <w:t xml:space="preserve"> Нормалізація м’язового тонусу організму дитини через інтеграцію мовленнєвої, пізнава</w:t>
      </w:r>
      <w:r w:rsidR="009933B4">
        <w:rPr>
          <w:sz w:val="28"/>
          <w:szCs w:val="28"/>
        </w:rPr>
        <w:t>льної, рухової діяльності.</w:t>
      </w:r>
    </w:p>
    <w:p w:rsidR="009344DB" w:rsidRPr="00F72A1E" w:rsidRDefault="009344DB" w:rsidP="009344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D27A9">
        <w:rPr>
          <w:b/>
          <w:sz w:val="28"/>
          <w:szCs w:val="28"/>
        </w:rPr>
        <w:t>7</w:t>
      </w:r>
      <w:r w:rsidRPr="009344D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</w:t>
      </w:r>
      <w:r w:rsidRPr="00F72A1E">
        <w:rPr>
          <w:color w:val="000000"/>
          <w:sz w:val="28"/>
          <w:szCs w:val="28"/>
        </w:rPr>
        <w:t>хорона і зміцнення фізичного і психічного здоров’я дошкільнят.</w:t>
      </w:r>
    </w:p>
    <w:p w:rsidR="0072065E" w:rsidRDefault="0072065E" w:rsidP="005D27A9">
      <w:pPr>
        <w:jc w:val="both"/>
        <w:rPr>
          <w:sz w:val="28"/>
          <w:szCs w:val="28"/>
        </w:rPr>
      </w:pPr>
    </w:p>
    <w:p w:rsidR="009933B4" w:rsidRPr="009933B4" w:rsidRDefault="003A3E1C" w:rsidP="009933B4">
      <w:pPr>
        <w:ind w:firstLine="700"/>
        <w:jc w:val="center"/>
        <w:rPr>
          <w:b/>
          <w:sz w:val="28"/>
          <w:szCs w:val="28"/>
        </w:rPr>
      </w:pPr>
      <w:r w:rsidRPr="009933B4">
        <w:rPr>
          <w:b/>
          <w:sz w:val="28"/>
          <w:szCs w:val="28"/>
        </w:rPr>
        <w:t>Основні напрями корекційно-розви</w:t>
      </w:r>
      <w:r w:rsidR="00182B8B">
        <w:rPr>
          <w:b/>
          <w:sz w:val="28"/>
          <w:szCs w:val="28"/>
        </w:rPr>
        <w:t>вальн</w:t>
      </w:r>
      <w:r w:rsidRPr="009933B4">
        <w:rPr>
          <w:b/>
          <w:sz w:val="28"/>
          <w:szCs w:val="28"/>
        </w:rPr>
        <w:t>ої роботи:</w:t>
      </w:r>
    </w:p>
    <w:p w:rsidR="00182B8B" w:rsidRDefault="002E526E" w:rsidP="009933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логопедична робота під час режимних моментів (</w:t>
      </w:r>
      <w:r w:rsidRPr="00052C8A">
        <w:rPr>
          <w:i/>
          <w:sz w:val="28"/>
          <w:szCs w:val="28"/>
        </w:rPr>
        <w:t>автоматизація</w:t>
      </w:r>
      <w:r w:rsidR="00EB3DB8" w:rsidRPr="00052C8A">
        <w:rPr>
          <w:i/>
          <w:sz w:val="28"/>
          <w:szCs w:val="28"/>
        </w:rPr>
        <w:t xml:space="preserve"> звука; </w:t>
      </w:r>
      <w:r w:rsidR="00890F5B" w:rsidRPr="00052C8A">
        <w:rPr>
          <w:i/>
          <w:sz w:val="28"/>
          <w:szCs w:val="28"/>
        </w:rPr>
        <w:t xml:space="preserve">диференціація звука; </w:t>
      </w:r>
      <w:r w:rsidR="00EB3DB8" w:rsidRPr="00052C8A">
        <w:rPr>
          <w:i/>
          <w:sz w:val="28"/>
          <w:szCs w:val="28"/>
        </w:rPr>
        <w:t>закріплення вимови звука</w:t>
      </w:r>
      <w:r w:rsidR="00052C8A">
        <w:rPr>
          <w:i/>
          <w:sz w:val="28"/>
          <w:szCs w:val="28"/>
        </w:rPr>
        <w:t xml:space="preserve">; збагачення словника; </w:t>
      </w:r>
      <w:r w:rsidR="00CF23C2" w:rsidRPr="00052C8A">
        <w:rPr>
          <w:i/>
          <w:sz w:val="28"/>
          <w:szCs w:val="28"/>
        </w:rPr>
        <w:t>автоматизація правильного вживання різних граматичних категорій тощо</w:t>
      </w:r>
      <w:r>
        <w:rPr>
          <w:sz w:val="28"/>
          <w:szCs w:val="28"/>
        </w:rPr>
        <w:t>)</w:t>
      </w:r>
      <w:r w:rsidR="00CF23C2">
        <w:rPr>
          <w:sz w:val="28"/>
          <w:szCs w:val="28"/>
        </w:rPr>
        <w:t>;</w:t>
      </w:r>
    </w:p>
    <w:p w:rsidR="0072065E" w:rsidRDefault="003A3E1C" w:rsidP="009933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33B4">
        <w:rPr>
          <w:sz w:val="28"/>
          <w:szCs w:val="28"/>
        </w:rPr>
        <w:t xml:space="preserve">розвиток </w:t>
      </w:r>
      <w:r w:rsidR="0072065E">
        <w:rPr>
          <w:sz w:val="28"/>
          <w:szCs w:val="28"/>
        </w:rPr>
        <w:t>діалогічного та монологічного мовлення;</w:t>
      </w:r>
      <w:r w:rsidRPr="009933B4">
        <w:rPr>
          <w:sz w:val="28"/>
          <w:szCs w:val="28"/>
        </w:rPr>
        <w:t xml:space="preserve"> </w:t>
      </w:r>
    </w:p>
    <w:p w:rsidR="0072065E" w:rsidRDefault="0072065E" w:rsidP="009933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логоритміка</w:t>
      </w:r>
      <w:proofErr w:type="spellEnd"/>
      <w:r>
        <w:rPr>
          <w:sz w:val="28"/>
          <w:szCs w:val="28"/>
        </w:rPr>
        <w:t>;</w:t>
      </w:r>
    </w:p>
    <w:p w:rsidR="003A3E1C" w:rsidRPr="009933B4" w:rsidRDefault="003A3E1C" w:rsidP="009933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933B4">
        <w:rPr>
          <w:sz w:val="28"/>
          <w:szCs w:val="28"/>
        </w:rPr>
        <w:t>лікувальна фізкультура.</w:t>
      </w:r>
    </w:p>
    <w:p w:rsidR="003A3E1C" w:rsidRDefault="003A3E1C" w:rsidP="003A3E1C">
      <w:pPr>
        <w:jc w:val="center"/>
        <w:rPr>
          <w:bCs/>
          <w:sz w:val="28"/>
          <w:szCs w:val="28"/>
        </w:rPr>
      </w:pPr>
    </w:p>
    <w:p w:rsidR="0072065E" w:rsidRDefault="0072065E" w:rsidP="003A3E1C">
      <w:pPr>
        <w:jc w:val="center"/>
        <w:rPr>
          <w:bCs/>
          <w:sz w:val="28"/>
          <w:szCs w:val="28"/>
        </w:rPr>
      </w:pPr>
    </w:p>
    <w:p w:rsidR="0072065E" w:rsidRDefault="0072065E" w:rsidP="003A3E1C">
      <w:pPr>
        <w:jc w:val="center"/>
        <w:rPr>
          <w:bCs/>
          <w:sz w:val="28"/>
          <w:szCs w:val="28"/>
        </w:rPr>
      </w:pPr>
    </w:p>
    <w:p w:rsidR="0072065E" w:rsidRDefault="0072065E" w:rsidP="003A3E1C">
      <w:pPr>
        <w:jc w:val="center"/>
        <w:rPr>
          <w:bCs/>
          <w:sz w:val="28"/>
          <w:szCs w:val="28"/>
        </w:rPr>
      </w:pPr>
    </w:p>
    <w:p w:rsidR="0072065E" w:rsidRDefault="0072065E" w:rsidP="003A3E1C">
      <w:pPr>
        <w:jc w:val="center"/>
        <w:rPr>
          <w:bCs/>
          <w:sz w:val="28"/>
          <w:szCs w:val="28"/>
        </w:rPr>
      </w:pPr>
    </w:p>
    <w:p w:rsidR="0072065E" w:rsidRDefault="0072065E" w:rsidP="003A3E1C">
      <w:pPr>
        <w:jc w:val="center"/>
        <w:rPr>
          <w:bCs/>
          <w:sz w:val="28"/>
          <w:szCs w:val="28"/>
        </w:rPr>
      </w:pPr>
    </w:p>
    <w:p w:rsidR="0072065E" w:rsidRDefault="0072065E" w:rsidP="003A3E1C">
      <w:pPr>
        <w:jc w:val="center"/>
        <w:rPr>
          <w:bCs/>
          <w:sz w:val="28"/>
          <w:szCs w:val="28"/>
        </w:rPr>
      </w:pPr>
    </w:p>
    <w:p w:rsidR="0072065E" w:rsidRDefault="0072065E" w:rsidP="003A3E1C">
      <w:pPr>
        <w:jc w:val="center"/>
        <w:rPr>
          <w:bCs/>
          <w:sz w:val="28"/>
          <w:szCs w:val="28"/>
        </w:rPr>
      </w:pPr>
    </w:p>
    <w:p w:rsidR="0072065E" w:rsidRDefault="0072065E" w:rsidP="003A3E1C">
      <w:pPr>
        <w:jc w:val="center"/>
        <w:rPr>
          <w:bCs/>
          <w:sz w:val="28"/>
          <w:szCs w:val="28"/>
        </w:rPr>
      </w:pPr>
    </w:p>
    <w:p w:rsidR="0072065E" w:rsidRDefault="0072065E" w:rsidP="003A3E1C">
      <w:pPr>
        <w:jc w:val="center"/>
        <w:rPr>
          <w:bCs/>
          <w:sz w:val="28"/>
          <w:szCs w:val="28"/>
        </w:rPr>
      </w:pPr>
    </w:p>
    <w:p w:rsidR="0072065E" w:rsidRDefault="0072065E" w:rsidP="003A3E1C">
      <w:pPr>
        <w:jc w:val="center"/>
        <w:rPr>
          <w:bCs/>
          <w:sz w:val="28"/>
          <w:szCs w:val="28"/>
        </w:rPr>
      </w:pPr>
    </w:p>
    <w:p w:rsidR="00052C8A" w:rsidRDefault="00052C8A" w:rsidP="003A3E1C">
      <w:pPr>
        <w:jc w:val="center"/>
        <w:rPr>
          <w:bCs/>
          <w:sz w:val="28"/>
          <w:szCs w:val="28"/>
        </w:rPr>
      </w:pPr>
    </w:p>
    <w:p w:rsidR="00113C12" w:rsidRDefault="00113C12" w:rsidP="00113C12">
      <w:pPr>
        <w:rPr>
          <w:bCs/>
          <w:sz w:val="28"/>
          <w:szCs w:val="28"/>
        </w:rPr>
      </w:pPr>
    </w:p>
    <w:p w:rsidR="00DD116E" w:rsidRPr="00052C8A" w:rsidRDefault="003A3E1C" w:rsidP="003A3E1C">
      <w:pPr>
        <w:jc w:val="center"/>
        <w:rPr>
          <w:b/>
          <w:bCs/>
          <w:sz w:val="40"/>
          <w:szCs w:val="28"/>
        </w:rPr>
      </w:pPr>
      <w:proofErr w:type="spellStart"/>
      <w:r w:rsidRPr="00052C8A">
        <w:rPr>
          <w:b/>
          <w:bCs/>
          <w:sz w:val="40"/>
          <w:szCs w:val="28"/>
        </w:rPr>
        <w:lastRenderedPageBreak/>
        <w:t>Корекційно-розви</w:t>
      </w:r>
      <w:r w:rsidR="00DD116E" w:rsidRPr="00052C8A">
        <w:rPr>
          <w:b/>
          <w:bCs/>
          <w:sz w:val="40"/>
          <w:szCs w:val="28"/>
        </w:rPr>
        <w:t>вальні</w:t>
      </w:r>
      <w:proofErr w:type="spellEnd"/>
      <w:r w:rsidRPr="00052C8A">
        <w:rPr>
          <w:b/>
          <w:bCs/>
          <w:sz w:val="40"/>
          <w:szCs w:val="28"/>
        </w:rPr>
        <w:t xml:space="preserve"> заняття </w:t>
      </w:r>
    </w:p>
    <w:p w:rsidR="003A3E1C" w:rsidRPr="00052C8A" w:rsidRDefault="003A3E1C" w:rsidP="00DD116E">
      <w:pPr>
        <w:jc w:val="center"/>
        <w:rPr>
          <w:b/>
          <w:bCs/>
          <w:sz w:val="40"/>
          <w:szCs w:val="28"/>
        </w:rPr>
      </w:pPr>
      <w:r w:rsidRPr="00052C8A">
        <w:rPr>
          <w:b/>
          <w:bCs/>
          <w:sz w:val="40"/>
          <w:szCs w:val="28"/>
        </w:rPr>
        <w:t>для дітей із затримкою психічного розвитку</w:t>
      </w:r>
    </w:p>
    <w:p w:rsidR="00DD116E" w:rsidRPr="00DD116E" w:rsidRDefault="00DD116E" w:rsidP="00DD116E">
      <w:pPr>
        <w:jc w:val="center"/>
        <w:rPr>
          <w:b/>
          <w:bCs/>
          <w:color w:val="0070C0"/>
          <w:sz w:val="16"/>
          <w:szCs w:val="16"/>
        </w:rPr>
      </w:pPr>
    </w:p>
    <w:p w:rsidR="003A3E1C" w:rsidRDefault="003A3E1C" w:rsidP="003A3E1C">
      <w:pPr>
        <w:ind w:firstLine="700"/>
        <w:jc w:val="both"/>
        <w:rPr>
          <w:sz w:val="28"/>
          <w:szCs w:val="28"/>
        </w:rPr>
      </w:pPr>
      <w:r w:rsidRPr="00DD116E">
        <w:rPr>
          <w:b/>
          <w:i/>
          <w:sz w:val="28"/>
          <w:szCs w:val="28"/>
        </w:rPr>
        <w:t>Мета:</w:t>
      </w:r>
      <w:r>
        <w:rPr>
          <w:sz w:val="28"/>
          <w:szCs w:val="28"/>
        </w:rPr>
        <w:t xml:space="preserve"> формування пізнавальної діяльності</w:t>
      </w:r>
      <w:r w:rsidR="00752FD5">
        <w:rPr>
          <w:sz w:val="28"/>
          <w:szCs w:val="28"/>
        </w:rPr>
        <w:t xml:space="preserve"> дітей,</w:t>
      </w:r>
      <w:r>
        <w:rPr>
          <w:sz w:val="28"/>
          <w:szCs w:val="28"/>
        </w:rPr>
        <w:t xml:space="preserve"> емоційно-вольової сфери, позитивних характеристик особистості</w:t>
      </w:r>
      <w:r w:rsidR="00752FD5">
        <w:rPr>
          <w:sz w:val="28"/>
          <w:szCs w:val="28"/>
        </w:rPr>
        <w:t xml:space="preserve"> дитини</w:t>
      </w:r>
      <w:r>
        <w:rPr>
          <w:sz w:val="28"/>
          <w:szCs w:val="28"/>
        </w:rPr>
        <w:t>, мо</w:t>
      </w:r>
      <w:r w:rsidR="00902DDA">
        <w:rPr>
          <w:sz w:val="28"/>
          <w:szCs w:val="28"/>
        </w:rPr>
        <w:t>влення, психомоторного розвитку</w:t>
      </w:r>
      <w:r>
        <w:rPr>
          <w:sz w:val="28"/>
          <w:szCs w:val="28"/>
        </w:rPr>
        <w:t xml:space="preserve">. </w:t>
      </w:r>
    </w:p>
    <w:p w:rsidR="003A3E1C" w:rsidRPr="00902DDA" w:rsidRDefault="003A3E1C" w:rsidP="00902DDA">
      <w:pPr>
        <w:ind w:firstLine="720"/>
        <w:jc w:val="center"/>
        <w:rPr>
          <w:b/>
          <w:sz w:val="28"/>
          <w:szCs w:val="28"/>
        </w:rPr>
      </w:pPr>
      <w:r w:rsidRPr="00902DDA">
        <w:rPr>
          <w:b/>
          <w:sz w:val="28"/>
          <w:szCs w:val="28"/>
        </w:rPr>
        <w:t>Основними</w:t>
      </w:r>
      <w:r w:rsidR="00052C8A">
        <w:rPr>
          <w:b/>
          <w:sz w:val="28"/>
          <w:szCs w:val="28"/>
        </w:rPr>
        <w:t xml:space="preserve"> завданнями </w:t>
      </w:r>
      <w:proofErr w:type="spellStart"/>
      <w:r w:rsidR="00052C8A">
        <w:rPr>
          <w:b/>
          <w:sz w:val="28"/>
          <w:szCs w:val="28"/>
        </w:rPr>
        <w:t>корекційно-розвивальн</w:t>
      </w:r>
      <w:r w:rsidRPr="00902DDA">
        <w:rPr>
          <w:b/>
          <w:sz w:val="28"/>
          <w:szCs w:val="28"/>
        </w:rPr>
        <w:t>их</w:t>
      </w:r>
      <w:proofErr w:type="spellEnd"/>
      <w:r w:rsidRPr="00902DDA">
        <w:rPr>
          <w:b/>
          <w:sz w:val="28"/>
          <w:szCs w:val="28"/>
        </w:rPr>
        <w:t xml:space="preserve"> занять є:</w:t>
      </w:r>
    </w:p>
    <w:p w:rsidR="00902DDA" w:rsidRPr="00902DDA" w:rsidRDefault="003A3E1C" w:rsidP="00052C8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02DDA">
        <w:rPr>
          <w:sz w:val="28"/>
          <w:szCs w:val="28"/>
        </w:rPr>
        <w:t xml:space="preserve">Цілеспрямоване формування пізнавальної діяльності: </w:t>
      </w:r>
    </w:p>
    <w:p w:rsidR="009733FC" w:rsidRDefault="003A3E1C" w:rsidP="00052C8A">
      <w:pPr>
        <w:pStyle w:val="a3"/>
        <w:numPr>
          <w:ilvl w:val="0"/>
          <w:numId w:val="5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902DDA">
        <w:rPr>
          <w:sz w:val="28"/>
          <w:szCs w:val="28"/>
        </w:rPr>
        <w:t xml:space="preserve">розвиток </w:t>
      </w:r>
      <w:proofErr w:type="spellStart"/>
      <w:r w:rsidRPr="00902DDA">
        <w:rPr>
          <w:sz w:val="28"/>
          <w:szCs w:val="28"/>
        </w:rPr>
        <w:t>сенсорно-перцептивної</w:t>
      </w:r>
      <w:proofErr w:type="spellEnd"/>
      <w:r w:rsidRPr="00902DDA">
        <w:rPr>
          <w:sz w:val="28"/>
          <w:szCs w:val="28"/>
        </w:rPr>
        <w:t xml:space="preserve"> діяльності і формування еталонних уявлень; </w:t>
      </w:r>
    </w:p>
    <w:p w:rsidR="009733FC" w:rsidRDefault="003A3E1C" w:rsidP="00052C8A">
      <w:pPr>
        <w:pStyle w:val="a3"/>
        <w:numPr>
          <w:ilvl w:val="0"/>
          <w:numId w:val="5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9733FC">
        <w:rPr>
          <w:sz w:val="28"/>
          <w:szCs w:val="28"/>
        </w:rPr>
        <w:t xml:space="preserve">розвиток </w:t>
      </w:r>
      <w:proofErr w:type="spellStart"/>
      <w:r w:rsidRPr="009733FC">
        <w:rPr>
          <w:sz w:val="28"/>
          <w:szCs w:val="28"/>
        </w:rPr>
        <w:t>мнемічн</w:t>
      </w:r>
      <w:r w:rsidR="009733FC">
        <w:rPr>
          <w:sz w:val="28"/>
          <w:szCs w:val="28"/>
        </w:rPr>
        <w:t>ої</w:t>
      </w:r>
      <w:proofErr w:type="spellEnd"/>
      <w:r w:rsidR="009733FC">
        <w:rPr>
          <w:sz w:val="28"/>
          <w:szCs w:val="28"/>
        </w:rPr>
        <w:t xml:space="preserve"> діяльності</w:t>
      </w:r>
      <w:r w:rsidRPr="009733FC">
        <w:rPr>
          <w:sz w:val="28"/>
          <w:szCs w:val="28"/>
        </w:rPr>
        <w:t>;</w:t>
      </w:r>
    </w:p>
    <w:p w:rsidR="001067CA" w:rsidRDefault="00052C8A" w:rsidP="00052C8A">
      <w:pPr>
        <w:pStyle w:val="a3"/>
        <w:numPr>
          <w:ilvl w:val="0"/>
          <w:numId w:val="5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формування </w:t>
      </w:r>
      <w:proofErr w:type="spellStart"/>
      <w:r>
        <w:rPr>
          <w:sz w:val="28"/>
          <w:szCs w:val="28"/>
        </w:rPr>
        <w:t>мислительн</w:t>
      </w:r>
      <w:r w:rsidR="003A3E1C" w:rsidRPr="009733FC">
        <w:rPr>
          <w:sz w:val="28"/>
          <w:szCs w:val="28"/>
        </w:rPr>
        <w:t>ої</w:t>
      </w:r>
      <w:proofErr w:type="spellEnd"/>
      <w:r w:rsidR="003A3E1C" w:rsidRPr="009733FC">
        <w:rPr>
          <w:sz w:val="28"/>
          <w:szCs w:val="28"/>
        </w:rPr>
        <w:t xml:space="preserve"> діяльності у взаємозв’язку з мовленнєвим розвитком; </w:t>
      </w:r>
    </w:p>
    <w:p w:rsidR="001067CA" w:rsidRDefault="003A3E1C" w:rsidP="00052C8A">
      <w:pPr>
        <w:pStyle w:val="a3"/>
        <w:numPr>
          <w:ilvl w:val="0"/>
          <w:numId w:val="5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1067CA">
        <w:rPr>
          <w:sz w:val="28"/>
          <w:szCs w:val="28"/>
        </w:rPr>
        <w:t>розвиток розумових здібностей шляхом опанування дій заміщення і наочного моделювання в різних видах діяльності (</w:t>
      </w:r>
      <w:r w:rsidR="009733FC" w:rsidRPr="001067CA">
        <w:rPr>
          <w:i/>
          <w:sz w:val="28"/>
          <w:szCs w:val="28"/>
        </w:rPr>
        <w:t xml:space="preserve">ігрова, </w:t>
      </w:r>
      <w:r w:rsidR="001067CA" w:rsidRPr="001067CA">
        <w:rPr>
          <w:i/>
          <w:sz w:val="28"/>
          <w:szCs w:val="28"/>
        </w:rPr>
        <w:t>предметно-практична</w:t>
      </w:r>
      <w:r w:rsidR="001067CA">
        <w:rPr>
          <w:i/>
          <w:sz w:val="28"/>
          <w:szCs w:val="28"/>
        </w:rPr>
        <w:t xml:space="preserve">, </w:t>
      </w:r>
      <w:r w:rsidRPr="001067CA">
        <w:rPr>
          <w:i/>
          <w:sz w:val="28"/>
          <w:szCs w:val="28"/>
        </w:rPr>
        <w:t>навчальна</w:t>
      </w:r>
      <w:r w:rsidRPr="001067CA">
        <w:rPr>
          <w:sz w:val="28"/>
          <w:szCs w:val="28"/>
        </w:rPr>
        <w:t xml:space="preserve">); </w:t>
      </w:r>
    </w:p>
    <w:p w:rsidR="003A3E1C" w:rsidRPr="001067CA" w:rsidRDefault="003A3E1C" w:rsidP="00052C8A">
      <w:pPr>
        <w:pStyle w:val="a3"/>
        <w:numPr>
          <w:ilvl w:val="0"/>
          <w:numId w:val="5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1067CA">
        <w:rPr>
          <w:sz w:val="28"/>
          <w:szCs w:val="28"/>
        </w:rPr>
        <w:t>розвиток творчих здібностей.</w:t>
      </w:r>
    </w:p>
    <w:p w:rsidR="003A3E1C" w:rsidRDefault="003A3E1C" w:rsidP="00052C8A">
      <w:pPr>
        <w:tabs>
          <w:tab w:val="left" w:pos="426"/>
        </w:tabs>
        <w:ind w:right="-143"/>
        <w:jc w:val="both"/>
        <w:rPr>
          <w:sz w:val="28"/>
          <w:szCs w:val="28"/>
        </w:rPr>
      </w:pPr>
      <w:r w:rsidRPr="001067CA">
        <w:rPr>
          <w:b/>
          <w:sz w:val="28"/>
          <w:szCs w:val="28"/>
        </w:rPr>
        <w:t>2.</w:t>
      </w:r>
      <w:r w:rsidR="00594580">
        <w:rPr>
          <w:sz w:val="28"/>
          <w:szCs w:val="28"/>
        </w:rPr>
        <w:t xml:space="preserve"> </w:t>
      </w:r>
      <w:r w:rsidR="00AE0B89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Формування </w:t>
      </w:r>
      <w:r w:rsidR="001067CA">
        <w:rPr>
          <w:sz w:val="28"/>
          <w:szCs w:val="28"/>
        </w:rPr>
        <w:t xml:space="preserve">ігрової, предметно-практичної </w:t>
      </w:r>
      <w:r w:rsidR="00594580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навчальної </w:t>
      </w:r>
      <w:r w:rsidR="00594580">
        <w:rPr>
          <w:sz w:val="28"/>
          <w:szCs w:val="28"/>
        </w:rPr>
        <w:t xml:space="preserve"> діяльності.</w:t>
      </w:r>
      <w:r>
        <w:rPr>
          <w:sz w:val="28"/>
          <w:szCs w:val="28"/>
        </w:rPr>
        <w:t xml:space="preserve"> </w:t>
      </w:r>
      <w:r w:rsidR="00594580">
        <w:rPr>
          <w:sz w:val="28"/>
          <w:szCs w:val="28"/>
        </w:rPr>
        <w:t xml:space="preserve"> </w:t>
      </w:r>
    </w:p>
    <w:p w:rsidR="00B641E2" w:rsidRDefault="003A3E1C" w:rsidP="00052C8A">
      <w:pPr>
        <w:tabs>
          <w:tab w:val="left" w:pos="426"/>
        </w:tabs>
        <w:jc w:val="both"/>
        <w:rPr>
          <w:sz w:val="28"/>
          <w:szCs w:val="28"/>
        </w:rPr>
      </w:pPr>
      <w:r w:rsidRPr="00B641E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E0B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Корекційний</w:t>
      </w:r>
      <w:proofErr w:type="spellEnd"/>
      <w:r>
        <w:rPr>
          <w:sz w:val="28"/>
          <w:szCs w:val="28"/>
        </w:rPr>
        <w:t xml:space="preserve"> розвиток емоційно-вольової сфери: </w:t>
      </w:r>
    </w:p>
    <w:p w:rsidR="00B641E2" w:rsidRDefault="003A3E1C" w:rsidP="00052C8A">
      <w:pPr>
        <w:pStyle w:val="a3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B641E2">
        <w:rPr>
          <w:sz w:val="28"/>
          <w:szCs w:val="28"/>
        </w:rPr>
        <w:t xml:space="preserve">формування здатності до вольових зусиль, довільної регуляції поведінки; </w:t>
      </w:r>
    </w:p>
    <w:p w:rsidR="00B641E2" w:rsidRDefault="003A3E1C" w:rsidP="00052C8A">
      <w:pPr>
        <w:pStyle w:val="a3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B641E2">
        <w:rPr>
          <w:sz w:val="28"/>
          <w:szCs w:val="28"/>
        </w:rPr>
        <w:t>подолання вже сформованих н</w:t>
      </w:r>
      <w:r w:rsidR="00B641E2">
        <w:rPr>
          <w:sz w:val="28"/>
          <w:szCs w:val="28"/>
        </w:rPr>
        <w:t>егативних  якостей особистості;</w:t>
      </w:r>
    </w:p>
    <w:p w:rsidR="003A3E1C" w:rsidRPr="00B641E2" w:rsidRDefault="003A3E1C" w:rsidP="00052C8A">
      <w:pPr>
        <w:pStyle w:val="a3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B641E2">
        <w:rPr>
          <w:sz w:val="28"/>
          <w:szCs w:val="28"/>
        </w:rPr>
        <w:t>попе</w:t>
      </w:r>
      <w:r w:rsidR="00B641E2">
        <w:rPr>
          <w:sz w:val="28"/>
          <w:szCs w:val="28"/>
        </w:rPr>
        <w:t xml:space="preserve">редження й усунення афективних та інших </w:t>
      </w:r>
      <w:r w:rsidRPr="00B641E2">
        <w:rPr>
          <w:sz w:val="28"/>
          <w:szCs w:val="28"/>
        </w:rPr>
        <w:t>негативних відхилень у поведінці.</w:t>
      </w:r>
    </w:p>
    <w:p w:rsidR="00165482" w:rsidRDefault="003A3E1C" w:rsidP="00052C8A">
      <w:pPr>
        <w:tabs>
          <w:tab w:val="left" w:pos="426"/>
        </w:tabs>
        <w:jc w:val="both"/>
        <w:rPr>
          <w:sz w:val="28"/>
          <w:szCs w:val="28"/>
        </w:rPr>
      </w:pPr>
      <w:r w:rsidRPr="00B641E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E0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Розвиток мовлення. </w:t>
      </w:r>
    </w:p>
    <w:p w:rsidR="00462A7F" w:rsidRPr="00165482" w:rsidRDefault="00245BCB" w:rsidP="00245BCB">
      <w:pPr>
        <w:tabs>
          <w:tab w:val="left" w:pos="426"/>
        </w:tabs>
        <w:rPr>
          <w:b/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</w:t>
      </w:r>
      <w:r w:rsidR="003A3E1C" w:rsidRPr="00165482">
        <w:rPr>
          <w:i/>
          <w:iCs/>
          <w:sz w:val="28"/>
          <w:szCs w:val="28"/>
        </w:rPr>
        <w:t>Розвиток усного мовлення</w:t>
      </w:r>
      <w:r w:rsidR="003A3E1C" w:rsidRPr="00165482">
        <w:rPr>
          <w:i/>
          <w:sz w:val="28"/>
          <w:szCs w:val="28"/>
        </w:rPr>
        <w:t xml:space="preserve"> шляхом:</w:t>
      </w:r>
    </w:p>
    <w:p w:rsidR="00462A7F" w:rsidRPr="00462A7F" w:rsidRDefault="00462A7F" w:rsidP="00052C8A">
      <w:pPr>
        <w:pStyle w:val="a3"/>
        <w:numPr>
          <w:ilvl w:val="0"/>
          <w:numId w:val="7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корекції порушень звуковимови</w:t>
      </w:r>
      <w:r w:rsidR="003A3E1C" w:rsidRPr="00462A7F">
        <w:rPr>
          <w:sz w:val="28"/>
          <w:szCs w:val="28"/>
        </w:rPr>
        <w:t xml:space="preserve"> одночасно з формуванням фонематичних процесів;</w:t>
      </w:r>
      <w:r w:rsidR="003A3E1C" w:rsidRPr="00462A7F">
        <w:rPr>
          <w:b/>
          <w:bCs/>
          <w:sz w:val="28"/>
          <w:szCs w:val="28"/>
        </w:rPr>
        <w:t xml:space="preserve"> </w:t>
      </w:r>
    </w:p>
    <w:p w:rsidR="00462A7F" w:rsidRPr="00462A7F" w:rsidRDefault="003A3E1C" w:rsidP="00052C8A">
      <w:pPr>
        <w:pStyle w:val="a3"/>
        <w:numPr>
          <w:ilvl w:val="0"/>
          <w:numId w:val="7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462A7F">
        <w:rPr>
          <w:sz w:val="28"/>
          <w:szCs w:val="28"/>
        </w:rPr>
        <w:t xml:space="preserve">розвиток </w:t>
      </w:r>
      <w:r w:rsidR="00462A7F">
        <w:rPr>
          <w:sz w:val="28"/>
          <w:szCs w:val="28"/>
        </w:rPr>
        <w:t>словника</w:t>
      </w:r>
      <w:r w:rsidRPr="00462A7F">
        <w:rPr>
          <w:sz w:val="28"/>
          <w:szCs w:val="28"/>
        </w:rPr>
        <w:t xml:space="preserve"> й граматичного ладу мовлення;</w:t>
      </w:r>
      <w:r w:rsidRPr="00462A7F">
        <w:rPr>
          <w:b/>
          <w:bCs/>
          <w:sz w:val="28"/>
          <w:szCs w:val="28"/>
        </w:rPr>
        <w:t xml:space="preserve"> </w:t>
      </w:r>
    </w:p>
    <w:p w:rsidR="00A542F4" w:rsidRPr="00A542F4" w:rsidRDefault="003A3E1C" w:rsidP="00052C8A">
      <w:pPr>
        <w:pStyle w:val="a3"/>
        <w:numPr>
          <w:ilvl w:val="0"/>
          <w:numId w:val="7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462A7F">
        <w:rPr>
          <w:sz w:val="28"/>
          <w:szCs w:val="28"/>
        </w:rPr>
        <w:t>розширення обсягу словника, уявлень про довкілля у процесі мовленнєвої й пізнавальної діяльності;</w:t>
      </w:r>
      <w:r w:rsidRPr="00462A7F">
        <w:rPr>
          <w:b/>
          <w:bCs/>
          <w:sz w:val="28"/>
          <w:szCs w:val="28"/>
        </w:rPr>
        <w:t xml:space="preserve"> </w:t>
      </w:r>
    </w:p>
    <w:p w:rsidR="00372756" w:rsidRPr="00372756" w:rsidRDefault="00A542F4" w:rsidP="00052C8A">
      <w:pPr>
        <w:pStyle w:val="a3"/>
        <w:numPr>
          <w:ilvl w:val="0"/>
          <w:numId w:val="7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формування умінь </w:t>
      </w:r>
      <w:r w:rsidR="00052C8A">
        <w:rPr>
          <w:sz w:val="28"/>
          <w:szCs w:val="28"/>
        </w:rPr>
        <w:t xml:space="preserve">узгодження слів у реченні, </w:t>
      </w:r>
      <w:proofErr w:type="spellStart"/>
      <w:r w:rsidR="00052C8A">
        <w:rPr>
          <w:sz w:val="28"/>
          <w:szCs w:val="28"/>
        </w:rPr>
        <w:t>зв</w:t>
      </w:r>
      <w:proofErr w:type="spellEnd"/>
      <w:r w:rsidR="00052C8A" w:rsidRPr="00052C8A">
        <w:rPr>
          <w:sz w:val="28"/>
          <w:szCs w:val="28"/>
          <w:lang w:val="ru-RU"/>
        </w:rPr>
        <w:t>’</w:t>
      </w:r>
      <w:proofErr w:type="spellStart"/>
      <w:r w:rsidR="003A3E1C" w:rsidRPr="00462A7F">
        <w:rPr>
          <w:sz w:val="28"/>
          <w:szCs w:val="28"/>
        </w:rPr>
        <w:t>язного</w:t>
      </w:r>
      <w:proofErr w:type="spellEnd"/>
      <w:r w:rsidR="003A3E1C" w:rsidRPr="00462A7F">
        <w:rPr>
          <w:sz w:val="28"/>
          <w:szCs w:val="28"/>
        </w:rPr>
        <w:t xml:space="preserve"> мовлення;</w:t>
      </w:r>
    </w:p>
    <w:p w:rsidR="006B3B4D" w:rsidRPr="006B3B4D" w:rsidRDefault="00372756" w:rsidP="00052C8A">
      <w:pPr>
        <w:pStyle w:val="a3"/>
        <w:numPr>
          <w:ilvl w:val="0"/>
          <w:numId w:val="7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372756">
        <w:rPr>
          <w:bCs/>
          <w:sz w:val="28"/>
          <w:szCs w:val="28"/>
        </w:rPr>
        <w:t>формування комунікативного мовлення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65482">
        <w:rPr>
          <w:sz w:val="28"/>
          <w:szCs w:val="28"/>
        </w:rPr>
        <w:t>ініціювання контакту, взаємодії</w:t>
      </w:r>
      <w:r w:rsidR="003A3E1C" w:rsidRPr="00462A7F">
        <w:rPr>
          <w:sz w:val="28"/>
          <w:szCs w:val="28"/>
        </w:rPr>
        <w:t xml:space="preserve"> </w:t>
      </w:r>
      <w:r w:rsidR="00165482">
        <w:rPr>
          <w:sz w:val="28"/>
          <w:szCs w:val="28"/>
        </w:rPr>
        <w:t xml:space="preserve">та підтримування спілкування з </w:t>
      </w:r>
      <w:r w:rsidR="003A3E1C" w:rsidRPr="00462A7F">
        <w:rPr>
          <w:sz w:val="28"/>
          <w:szCs w:val="28"/>
        </w:rPr>
        <w:t>дорослими та однолітками</w:t>
      </w:r>
      <w:r w:rsidR="00165482">
        <w:rPr>
          <w:sz w:val="28"/>
          <w:szCs w:val="28"/>
        </w:rPr>
        <w:t>)</w:t>
      </w:r>
      <w:r w:rsidR="003A3E1C" w:rsidRPr="00462A7F">
        <w:rPr>
          <w:sz w:val="28"/>
          <w:szCs w:val="28"/>
        </w:rPr>
        <w:t>.</w:t>
      </w:r>
      <w:r w:rsidR="003A3E1C" w:rsidRPr="00462A7F">
        <w:rPr>
          <w:i/>
          <w:iCs/>
          <w:sz w:val="28"/>
          <w:szCs w:val="28"/>
        </w:rPr>
        <w:t xml:space="preserve"> </w:t>
      </w:r>
    </w:p>
    <w:p w:rsidR="006B3B4D" w:rsidRPr="006B3B4D" w:rsidRDefault="00245BCB" w:rsidP="00245BCB">
      <w:pPr>
        <w:pStyle w:val="a3"/>
        <w:tabs>
          <w:tab w:val="left" w:pos="426"/>
        </w:tabs>
        <w:ind w:left="0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</w:t>
      </w:r>
      <w:r w:rsidR="003A3E1C" w:rsidRPr="006B3B4D">
        <w:rPr>
          <w:i/>
          <w:iCs/>
          <w:sz w:val="28"/>
          <w:szCs w:val="28"/>
        </w:rPr>
        <w:t>Формування писемного мовлення</w:t>
      </w:r>
      <w:r w:rsidR="003A3E1C" w:rsidRPr="006B3B4D">
        <w:rPr>
          <w:i/>
          <w:sz w:val="28"/>
          <w:szCs w:val="28"/>
        </w:rPr>
        <w:t>:</w:t>
      </w:r>
    </w:p>
    <w:p w:rsidR="00A31E5E" w:rsidRDefault="006B3B4D" w:rsidP="00052C8A">
      <w:pPr>
        <w:pStyle w:val="a3"/>
        <w:numPr>
          <w:ilvl w:val="0"/>
          <w:numId w:val="8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розвиток</w:t>
      </w:r>
      <w:r w:rsidR="003A3E1C" w:rsidRPr="00462A7F">
        <w:rPr>
          <w:sz w:val="28"/>
          <w:szCs w:val="28"/>
        </w:rPr>
        <w:t xml:space="preserve"> фонематичного</w:t>
      </w:r>
      <w:r w:rsidR="00A31E5E">
        <w:rPr>
          <w:sz w:val="28"/>
          <w:szCs w:val="28"/>
        </w:rPr>
        <w:t xml:space="preserve"> слуху</w:t>
      </w:r>
      <w:r w:rsidR="003A3E1C" w:rsidRPr="00462A7F">
        <w:rPr>
          <w:sz w:val="28"/>
          <w:szCs w:val="28"/>
        </w:rPr>
        <w:t xml:space="preserve">, складового аналізу й </w:t>
      </w:r>
      <w:r w:rsidR="00A31E5E">
        <w:rPr>
          <w:sz w:val="28"/>
          <w:szCs w:val="28"/>
        </w:rPr>
        <w:t>синтезу;</w:t>
      </w:r>
    </w:p>
    <w:p w:rsidR="00A31E5E" w:rsidRDefault="00A31E5E" w:rsidP="00052C8A">
      <w:pPr>
        <w:pStyle w:val="a3"/>
        <w:numPr>
          <w:ilvl w:val="0"/>
          <w:numId w:val="8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навичок</w:t>
      </w:r>
      <w:r w:rsidR="003A3E1C" w:rsidRPr="00462A7F">
        <w:rPr>
          <w:sz w:val="28"/>
          <w:szCs w:val="28"/>
        </w:rPr>
        <w:t xml:space="preserve"> поскладового читання; </w:t>
      </w:r>
    </w:p>
    <w:p w:rsidR="002A6878" w:rsidRDefault="003A3E1C" w:rsidP="00052C8A">
      <w:pPr>
        <w:pStyle w:val="a3"/>
        <w:numPr>
          <w:ilvl w:val="0"/>
          <w:numId w:val="8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462A7F">
        <w:rPr>
          <w:sz w:val="28"/>
          <w:szCs w:val="28"/>
        </w:rPr>
        <w:t xml:space="preserve">формування мотивації оволодіння графічним зображенням </w:t>
      </w:r>
      <w:r w:rsidR="002A6878">
        <w:rPr>
          <w:sz w:val="28"/>
          <w:szCs w:val="28"/>
        </w:rPr>
        <w:t xml:space="preserve">елементів </w:t>
      </w:r>
      <w:r w:rsidRPr="00462A7F">
        <w:rPr>
          <w:sz w:val="28"/>
          <w:szCs w:val="28"/>
        </w:rPr>
        <w:t>букв</w:t>
      </w:r>
      <w:r w:rsidR="002A6878">
        <w:rPr>
          <w:sz w:val="28"/>
          <w:szCs w:val="28"/>
        </w:rPr>
        <w:t>;</w:t>
      </w:r>
      <w:r w:rsidRPr="00462A7F">
        <w:rPr>
          <w:sz w:val="28"/>
          <w:szCs w:val="28"/>
        </w:rPr>
        <w:t xml:space="preserve"> </w:t>
      </w:r>
      <w:r w:rsidR="002A6878">
        <w:rPr>
          <w:sz w:val="28"/>
          <w:szCs w:val="28"/>
        </w:rPr>
        <w:t xml:space="preserve"> </w:t>
      </w:r>
    </w:p>
    <w:p w:rsidR="003A3E1C" w:rsidRPr="00462A7F" w:rsidRDefault="003A3E1C" w:rsidP="00052C8A">
      <w:pPr>
        <w:pStyle w:val="a3"/>
        <w:numPr>
          <w:ilvl w:val="0"/>
          <w:numId w:val="8"/>
        </w:numPr>
        <w:tabs>
          <w:tab w:val="left" w:pos="426"/>
        </w:tabs>
        <w:ind w:left="851" w:hanging="284"/>
        <w:jc w:val="both"/>
        <w:rPr>
          <w:sz w:val="28"/>
          <w:szCs w:val="28"/>
        </w:rPr>
      </w:pPr>
      <w:r w:rsidRPr="00462A7F">
        <w:rPr>
          <w:sz w:val="28"/>
          <w:szCs w:val="28"/>
        </w:rPr>
        <w:t>формування мовних операцій.</w:t>
      </w:r>
    </w:p>
    <w:p w:rsidR="00AE0B89" w:rsidRDefault="003A3E1C" w:rsidP="00052C8A">
      <w:pPr>
        <w:tabs>
          <w:tab w:val="left" w:pos="426"/>
        </w:tabs>
        <w:jc w:val="both"/>
        <w:rPr>
          <w:sz w:val="28"/>
          <w:szCs w:val="28"/>
        </w:rPr>
      </w:pPr>
      <w:r w:rsidRPr="00A208D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113C12">
        <w:rPr>
          <w:sz w:val="28"/>
          <w:szCs w:val="28"/>
        </w:rPr>
        <w:t xml:space="preserve"> </w:t>
      </w:r>
      <w:r>
        <w:rPr>
          <w:sz w:val="28"/>
          <w:szCs w:val="28"/>
        </w:rPr>
        <w:t>Розвиток психомоторики</w:t>
      </w:r>
      <w:r w:rsidR="00AE0B89">
        <w:rPr>
          <w:sz w:val="28"/>
          <w:szCs w:val="28"/>
        </w:rPr>
        <w:t>:</w:t>
      </w:r>
    </w:p>
    <w:p w:rsidR="00AE0B89" w:rsidRDefault="00AE0B89" w:rsidP="00052C8A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A3E1C" w:rsidRPr="00AE0B89">
        <w:rPr>
          <w:sz w:val="28"/>
          <w:szCs w:val="28"/>
        </w:rPr>
        <w:t xml:space="preserve">ормування рухових вмінь та навичок; </w:t>
      </w:r>
    </w:p>
    <w:p w:rsidR="00AE0B89" w:rsidRDefault="003A3E1C" w:rsidP="00052C8A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ind w:left="851" w:hanging="284"/>
        <w:jc w:val="both"/>
        <w:rPr>
          <w:sz w:val="28"/>
          <w:szCs w:val="28"/>
        </w:rPr>
      </w:pPr>
      <w:r w:rsidRPr="00AE0B89">
        <w:rPr>
          <w:sz w:val="28"/>
          <w:szCs w:val="28"/>
        </w:rPr>
        <w:t xml:space="preserve">розвиток координації рухів, </w:t>
      </w:r>
      <w:r w:rsidR="00AE0B89">
        <w:rPr>
          <w:sz w:val="28"/>
          <w:szCs w:val="28"/>
        </w:rPr>
        <w:t>спритності, сили, витривалості;</w:t>
      </w:r>
    </w:p>
    <w:p w:rsidR="00AE0B89" w:rsidRDefault="003A3E1C" w:rsidP="00052C8A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ind w:left="851" w:hanging="284"/>
        <w:jc w:val="both"/>
        <w:rPr>
          <w:sz w:val="28"/>
          <w:szCs w:val="28"/>
        </w:rPr>
      </w:pPr>
      <w:r w:rsidRPr="00AE0B89">
        <w:rPr>
          <w:sz w:val="28"/>
          <w:szCs w:val="28"/>
        </w:rPr>
        <w:t xml:space="preserve">розвиток відчуття ритму; </w:t>
      </w:r>
    </w:p>
    <w:p w:rsidR="00923777" w:rsidRDefault="003A3E1C" w:rsidP="00052C8A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ind w:left="851" w:hanging="284"/>
        <w:jc w:val="both"/>
        <w:rPr>
          <w:sz w:val="28"/>
          <w:szCs w:val="28"/>
        </w:rPr>
      </w:pPr>
      <w:r w:rsidRPr="00AE0B89">
        <w:rPr>
          <w:sz w:val="28"/>
          <w:szCs w:val="28"/>
        </w:rPr>
        <w:lastRenderedPageBreak/>
        <w:t xml:space="preserve">розвиток правильної постави, ходи, грації, рухів; </w:t>
      </w:r>
    </w:p>
    <w:p w:rsidR="00923777" w:rsidRDefault="003A3E1C" w:rsidP="00052C8A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ind w:left="851" w:hanging="284"/>
        <w:jc w:val="both"/>
        <w:rPr>
          <w:sz w:val="28"/>
          <w:szCs w:val="28"/>
        </w:rPr>
      </w:pPr>
      <w:r w:rsidRPr="00AE0B89">
        <w:rPr>
          <w:sz w:val="28"/>
          <w:szCs w:val="28"/>
        </w:rPr>
        <w:t xml:space="preserve">розвиток загальної та дрібної моторики; </w:t>
      </w:r>
    </w:p>
    <w:p w:rsidR="003A3E1C" w:rsidRDefault="003A3E1C" w:rsidP="00052C8A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ind w:left="851" w:hanging="284"/>
        <w:jc w:val="both"/>
        <w:rPr>
          <w:sz w:val="28"/>
          <w:szCs w:val="28"/>
        </w:rPr>
      </w:pPr>
      <w:r w:rsidRPr="00AE0B89">
        <w:rPr>
          <w:sz w:val="28"/>
          <w:szCs w:val="28"/>
        </w:rPr>
        <w:t xml:space="preserve">розвиток моторних функцій і дихання. </w:t>
      </w:r>
    </w:p>
    <w:p w:rsidR="009344DB" w:rsidRPr="00265B56" w:rsidRDefault="009344DB" w:rsidP="00052C8A">
      <w:pPr>
        <w:pStyle w:val="a3"/>
        <w:numPr>
          <w:ilvl w:val="0"/>
          <w:numId w:val="17"/>
        </w:numPr>
        <w:tabs>
          <w:tab w:val="left" w:pos="426"/>
          <w:tab w:val="left" w:pos="851"/>
        </w:tabs>
        <w:ind w:left="426" w:firstLine="0"/>
        <w:jc w:val="both"/>
        <w:rPr>
          <w:sz w:val="28"/>
          <w:szCs w:val="28"/>
        </w:rPr>
      </w:pPr>
      <w:r w:rsidRPr="00265B56">
        <w:rPr>
          <w:color w:val="000000"/>
          <w:sz w:val="28"/>
          <w:szCs w:val="28"/>
        </w:rPr>
        <w:t>Охорона і зміцнення фізичного і психічного здоров’я дошкільнят.</w:t>
      </w:r>
    </w:p>
    <w:p w:rsidR="00113C12" w:rsidRPr="00AE0B89" w:rsidRDefault="00113C12" w:rsidP="00052C8A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923777" w:rsidRPr="00923777" w:rsidRDefault="003A3E1C" w:rsidP="009F5D73">
      <w:pPr>
        <w:jc w:val="center"/>
        <w:rPr>
          <w:b/>
          <w:sz w:val="28"/>
          <w:szCs w:val="28"/>
        </w:rPr>
      </w:pPr>
      <w:r w:rsidRPr="00923777">
        <w:rPr>
          <w:b/>
          <w:sz w:val="28"/>
          <w:szCs w:val="28"/>
        </w:rPr>
        <w:t>Основні напрями корекційно-розви</w:t>
      </w:r>
      <w:r w:rsidR="00923777">
        <w:rPr>
          <w:b/>
          <w:sz w:val="28"/>
          <w:szCs w:val="28"/>
        </w:rPr>
        <w:t>вальн</w:t>
      </w:r>
      <w:r w:rsidRPr="00923777">
        <w:rPr>
          <w:b/>
          <w:sz w:val="28"/>
          <w:szCs w:val="28"/>
        </w:rPr>
        <w:t>ої роботи:</w:t>
      </w:r>
    </w:p>
    <w:p w:rsidR="00923777" w:rsidRDefault="00923777" w:rsidP="00F1294F">
      <w:pPr>
        <w:pStyle w:val="a3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розвиток психомоторики;</w:t>
      </w:r>
    </w:p>
    <w:p w:rsidR="00923777" w:rsidRDefault="00923777" w:rsidP="00F1294F">
      <w:pPr>
        <w:pStyle w:val="a3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розвиток мовлення;</w:t>
      </w:r>
    </w:p>
    <w:p w:rsidR="00923777" w:rsidRDefault="003A3E1C" w:rsidP="00F1294F">
      <w:pPr>
        <w:pStyle w:val="a3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923777">
        <w:rPr>
          <w:sz w:val="28"/>
          <w:szCs w:val="28"/>
        </w:rPr>
        <w:t>р</w:t>
      </w:r>
      <w:r w:rsidR="00923777">
        <w:rPr>
          <w:sz w:val="28"/>
          <w:szCs w:val="28"/>
        </w:rPr>
        <w:t>озвиток емоційно-вольової сфери;</w:t>
      </w:r>
    </w:p>
    <w:p w:rsidR="003A3E1C" w:rsidRPr="00923777" w:rsidRDefault="003A3E1C" w:rsidP="00F1294F">
      <w:pPr>
        <w:pStyle w:val="a3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923777">
        <w:rPr>
          <w:sz w:val="28"/>
          <w:szCs w:val="28"/>
        </w:rPr>
        <w:t>формування пізнавальної, предметно-практичної</w:t>
      </w:r>
      <w:r w:rsidR="00923777">
        <w:rPr>
          <w:sz w:val="28"/>
          <w:szCs w:val="28"/>
        </w:rPr>
        <w:t xml:space="preserve"> та</w:t>
      </w:r>
      <w:r w:rsidRPr="00923777">
        <w:rPr>
          <w:sz w:val="28"/>
          <w:szCs w:val="28"/>
        </w:rPr>
        <w:t xml:space="preserve"> </w:t>
      </w:r>
      <w:r w:rsidR="00923777" w:rsidRPr="00923777">
        <w:rPr>
          <w:sz w:val="28"/>
          <w:szCs w:val="28"/>
        </w:rPr>
        <w:t xml:space="preserve">навчальної </w:t>
      </w:r>
      <w:r w:rsidRPr="00923777">
        <w:rPr>
          <w:sz w:val="28"/>
          <w:szCs w:val="28"/>
        </w:rPr>
        <w:t xml:space="preserve">діяльності. </w:t>
      </w:r>
    </w:p>
    <w:p w:rsidR="003A3E1C" w:rsidRDefault="003A3E1C" w:rsidP="009F5D73">
      <w:pPr>
        <w:jc w:val="center"/>
        <w:rPr>
          <w:bCs/>
          <w:sz w:val="28"/>
          <w:szCs w:val="28"/>
        </w:rPr>
      </w:pPr>
    </w:p>
    <w:p w:rsidR="00113C12" w:rsidRDefault="00113C12" w:rsidP="009F5D73">
      <w:pPr>
        <w:jc w:val="center"/>
        <w:rPr>
          <w:bCs/>
          <w:sz w:val="28"/>
          <w:szCs w:val="28"/>
        </w:rPr>
      </w:pPr>
    </w:p>
    <w:p w:rsidR="00113C12" w:rsidRDefault="00113C12" w:rsidP="009F5D73">
      <w:pPr>
        <w:jc w:val="center"/>
        <w:rPr>
          <w:bCs/>
          <w:sz w:val="28"/>
          <w:szCs w:val="28"/>
        </w:rPr>
      </w:pPr>
    </w:p>
    <w:p w:rsidR="00113C12" w:rsidRDefault="00113C12" w:rsidP="00385885">
      <w:pPr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385885" w:rsidP="003A3E1C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val="ru-RU"/>
        </w:rPr>
        <w:drawing>
          <wp:inline distT="0" distB="0" distL="0" distR="0" wp14:anchorId="3E1F0F28" wp14:editId="48955290">
            <wp:extent cx="2839072" cy="2856682"/>
            <wp:effectExtent l="0" t="0" r="0" b="0"/>
            <wp:docPr id="3" name="Рисунок 3" descr="C:\Users\komp\Desktop\Картинки дитячі\childrensday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Картинки дитячі\childrensday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59" cy="285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113C12" w:rsidRDefault="00113C12" w:rsidP="003A3E1C">
      <w:pPr>
        <w:jc w:val="center"/>
        <w:rPr>
          <w:bCs/>
          <w:sz w:val="28"/>
          <w:szCs w:val="28"/>
        </w:rPr>
      </w:pPr>
    </w:p>
    <w:p w:rsidR="00245BCB" w:rsidRDefault="00245BCB" w:rsidP="00385885">
      <w:pPr>
        <w:rPr>
          <w:bCs/>
          <w:sz w:val="28"/>
          <w:szCs w:val="28"/>
        </w:rPr>
      </w:pPr>
    </w:p>
    <w:p w:rsidR="00FE6344" w:rsidRDefault="00FE6344" w:rsidP="00EA3002">
      <w:pPr>
        <w:rPr>
          <w:bCs/>
          <w:sz w:val="28"/>
          <w:szCs w:val="28"/>
        </w:rPr>
      </w:pPr>
    </w:p>
    <w:p w:rsidR="00786713" w:rsidRPr="00245BCB" w:rsidRDefault="00786713" w:rsidP="003A3E1C">
      <w:pPr>
        <w:jc w:val="center"/>
        <w:rPr>
          <w:b/>
          <w:bCs/>
          <w:sz w:val="40"/>
          <w:szCs w:val="28"/>
        </w:rPr>
      </w:pPr>
      <w:proofErr w:type="spellStart"/>
      <w:r w:rsidRPr="00245BCB">
        <w:rPr>
          <w:b/>
          <w:bCs/>
          <w:sz w:val="40"/>
          <w:szCs w:val="28"/>
        </w:rPr>
        <w:lastRenderedPageBreak/>
        <w:t>Корекційно-розвивальн</w:t>
      </w:r>
      <w:r w:rsidR="003A3E1C" w:rsidRPr="00245BCB">
        <w:rPr>
          <w:b/>
          <w:bCs/>
          <w:sz w:val="40"/>
          <w:szCs w:val="28"/>
        </w:rPr>
        <w:t>і</w:t>
      </w:r>
      <w:proofErr w:type="spellEnd"/>
      <w:r w:rsidR="003A3E1C" w:rsidRPr="00245BCB">
        <w:rPr>
          <w:b/>
          <w:bCs/>
          <w:sz w:val="40"/>
          <w:szCs w:val="28"/>
        </w:rPr>
        <w:t xml:space="preserve"> заняття для дітей </w:t>
      </w:r>
    </w:p>
    <w:p w:rsidR="003A3E1C" w:rsidRPr="00245BCB" w:rsidRDefault="003A3E1C" w:rsidP="00786713">
      <w:pPr>
        <w:jc w:val="center"/>
        <w:rPr>
          <w:b/>
          <w:bCs/>
          <w:sz w:val="40"/>
          <w:szCs w:val="28"/>
        </w:rPr>
      </w:pPr>
      <w:r w:rsidRPr="00245BCB">
        <w:rPr>
          <w:b/>
          <w:bCs/>
          <w:sz w:val="40"/>
          <w:szCs w:val="28"/>
        </w:rPr>
        <w:t>з порушенням опорно-рухового апарату</w:t>
      </w:r>
    </w:p>
    <w:p w:rsidR="00786713" w:rsidRPr="00786713" w:rsidRDefault="00786713" w:rsidP="00786713">
      <w:pPr>
        <w:jc w:val="center"/>
        <w:rPr>
          <w:b/>
          <w:bCs/>
          <w:color w:val="0070C0"/>
          <w:sz w:val="16"/>
          <w:szCs w:val="16"/>
        </w:rPr>
      </w:pPr>
    </w:p>
    <w:p w:rsidR="003A3E1C" w:rsidRDefault="003A3E1C" w:rsidP="003A3E1C">
      <w:pPr>
        <w:ind w:firstLine="654"/>
        <w:jc w:val="both"/>
        <w:rPr>
          <w:sz w:val="28"/>
          <w:szCs w:val="28"/>
        </w:rPr>
      </w:pPr>
      <w:r w:rsidRPr="00786713">
        <w:rPr>
          <w:b/>
          <w:i/>
          <w:sz w:val="28"/>
          <w:szCs w:val="28"/>
        </w:rPr>
        <w:t>Мета: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створення та забезпечення психофізичного та особистісного розвитку дітей з порушеннями опорно-рухового апарату, корекції наявних порушень психофізичного розвитку та забезпечення умов для розвитку усіх психічних процесів, що сприятиме максимальній соціалізації таких дітей.</w:t>
      </w:r>
    </w:p>
    <w:p w:rsidR="003A3E1C" w:rsidRPr="008D58AC" w:rsidRDefault="003A3E1C" w:rsidP="008D58AC">
      <w:pPr>
        <w:ind w:firstLine="652"/>
        <w:jc w:val="center"/>
        <w:rPr>
          <w:b/>
          <w:sz w:val="28"/>
          <w:szCs w:val="28"/>
        </w:rPr>
      </w:pPr>
      <w:r w:rsidRPr="008D58AC">
        <w:rPr>
          <w:b/>
          <w:sz w:val="28"/>
          <w:szCs w:val="28"/>
        </w:rPr>
        <w:t>Основн</w:t>
      </w:r>
      <w:r w:rsidR="008D58AC">
        <w:rPr>
          <w:b/>
          <w:sz w:val="28"/>
          <w:szCs w:val="28"/>
        </w:rPr>
        <w:t xml:space="preserve">ими завданнями </w:t>
      </w:r>
      <w:proofErr w:type="spellStart"/>
      <w:r w:rsidR="008D58AC">
        <w:rPr>
          <w:b/>
          <w:sz w:val="28"/>
          <w:szCs w:val="28"/>
        </w:rPr>
        <w:t>корекційно-розвивальн</w:t>
      </w:r>
      <w:r w:rsidRPr="008D58AC">
        <w:rPr>
          <w:b/>
          <w:sz w:val="28"/>
          <w:szCs w:val="28"/>
        </w:rPr>
        <w:t>их</w:t>
      </w:r>
      <w:proofErr w:type="spellEnd"/>
      <w:r w:rsidRPr="008D58AC">
        <w:rPr>
          <w:b/>
          <w:sz w:val="28"/>
          <w:szCs w:val="28"/>
        </w:rPr>
        <w:t xml:space="preserve"> занять є:</w:t>
      </w:r>
    </w:p>
    <w:p w:rsidR="003A3E1C" w:rsidRDefault="003A3E1C" w:rsidP="00245BCB">
      <w:pPr>
        <w:ind w:firstLine="567"/>
        <w:jc w:val="both"/>
        <w:rPr>
          <w:sz w:val="28"/>
          <w:szCs w:val="28"/>
        </w:rPr>
      </w:pPr>
      <w:r w:rsidRPr="008D58A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Визначення наявних порушень психофізичного розвитку дитини із порушеннями опорно-рухового апарату. </w:t>
      </w:r>
    </w:p>
    <w:p w:rsidR="003A3E1C" w:rsidRDefault="003A3E1C" w:rsidP="00245BCB">
      <w:pPr>
        <w:ind w:firstLine="567"/>
        <w:jc w:val="both"/>
        <w:rPr>
          <w:sz w:val="28"/>
          <w:szCs w:val="28"/>
        </w:rPr>
      </w:pPr>
      <w:r w:rsidRPr="008D58A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Подолання порушень з урахуванням механізмів їх виникнення та з опорою на найбільш збережені функціональні системи розвитку. </w:t>
      </w:r>
    </w:p>
    <w:p w:rsidR="003A3E1C" w:rsidRDefault="003A3E1C" w:rsidP="00245BC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D58AC">
        <w:rPr>
          <w:b/>
          <w:sz w:val="28"/>
          <w:szCs w:val="28"/>
        </w:rPr>
        <w:t>3.</w:t>
      </w:r>
      <w:r w:rsidR="00245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Попередження появи та корекція вторинних порушень психофізичного розвитку. </w:t>
      </w:r>
    </w:p>
    <w:p w:rsidR="003A3E1C" w:rsidRDefault="003A3E1C" w:rsidP="00245BCB">
      <w:pPr>
        <w:ind w:firstLine="567"/>
        <w:jc w:val="both"/>
        <w:rPr>
          <w:sz w:val="28"/>
          <w:szCs w:val="28"/>
        </w:rPr>
      </w:pPr>
      <w:r w:rsidRPr="008D58AC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Формування здатності здійснювати комунікацію в різних сферах спілкування з урахуванням мотивації, мети та соціальних норм поведінки. </w:t>
      </w:r>
    </w:p>
    <w:p w:rsidR="00245BCB" w:rsidRDefault="003A3E1C" w:rsidP="00245BCB">
      <w:pPr>
        <w:ind w:firstLine="567"/>
        <w:jc w:val="both"/>
        <w:rPr>
          <w:sz w:val="28"/>
          <w:szCs w:val="28"/>
        </w:rPr>
      </w:pPr>
      <w:r w:rsidRPr="00394EE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Нормалізація м’язового тонусу організму дитини через інтеграцію мовленнєвої, пізнавальної, рухової діяльностей. </w:t>
      </w:r>
    </w:p>
    <w:p w:rsidR="00265B56" w:rsidRPr="00F72A1E" w:rsidRDefault="00265B56" w:rsidP="00245BCB">
      <w:pPr>
        <w:ind w:firstLine="567"/>
        <w:jc w:val="both"/>
        <w:rPr>
          <w:sz w:val="28"/>
          <w:szCs w:val="28"/>
        </w:rPr>
      </w:pPr>
      <w:r w:rsidRPr="00265B56"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О</w:t>
      </w:r>
      <w:r w:rsidRPr="00F72A1E">
        <w:rPr>
          <w:color w:val="000000"/>
          <w:sz w:val="28"/>
          <w:szCs w:val="28"/>
        </w:rPr>
        <w:t>хорона і зміцнення фізичного і психічного здоров’я дошкільнят.</w:t>
      </w:r>
    </w:p>
    <w:p w:rsidR="00265B56" w:rsidRDefault="00265B56" w:rsidP="00265B56">
      <w:pPr>
        <w:ind w:firstLine="720"/>
        <w:jc w:val="both"/>
        <w:rPr>
          <w:sz w:val="28"/>
          <w:szCs w:val="28"/>
        </w:rPr>
      </w:pPr>
    </w:p>
    <w:p w:rsidR="003300C9" w:rsidRDefault="003300C9" w:rsidP="00385885">
      <w:pPr>
        <w:jc w:val="both"/>
        <w:rPr>
          <w:sz w:val="28"/>
          <w:szCs w:val="28"/>
        </w:rPr>
      </w:pPr>
    </w:p>
    <w:p w:rsidR="00394EE8" w:rsidRPr="00394EE8" w:rsidRDefault="003A3E1C" w:rsidP="00394EE8">
      <w:pPr>
        <w:ind w:firstLine="652"/>
        <w:jc w:val="center"/>
        <w:rPr>
          <w:b/>
          <w:sz w:val="28"/>
          <w:szCs w:val="28"/>
        </w:rPr>
      </w:pPr>
      <w:r w:rsidRPr="00394EE8">
        <w:rPr>
          <w:b/>
          <w:sz w:val="28"/>
          <w:szCs w:val="28"/>
        </w:rPr>
        <w:t xml:space="preserve">Основні </w:t>
      </w:r>
      <w:proofErr w:type="spellStart"/>
      <w:r w:rsidRPr="00394EE8">
        <w:rPr>
          <w:b/>
          <w:sz w:val="28"/>
          <w:szCs w:val="28"/>
        </w:rPr>
        <w:t>напрями корекційно-розв</w:t>
      </w:r>
      <w:proofErr w:type="spellEnd"/>
      <w:r w:rsidRPr="00394EE8">
        <w:rPr>
          <w:b/>
          <w:sz w:val="28"/>
          <w:szCs w:val="28"/>
        </w:rPr>
        <w:t>и</w:t>
      </w:r>
      <w:r w:rsidR="00394EE8">
        <w:rPr>
          <w:b/>
          <w:sz w:val="28"/>
          <w:szCs w:val="28"/>
        </w:rPr>
        <w:t>вальн</w:t>
      </w:r>
      <w:r w:rsidRPr="00394EE8">
        <w:rPr>
          <w:b/>
          <w:sz w:val="28"/>
          <w:szCs w:val="28"/>
        </w:rPr>
        <w:t>ої роботи:</w:t>
      </w:r>
    </w:p>
    <w:p w:rsidR="00420581" w:rsidRDefault="00420581" w:rsidP="00394E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корекція порушень опорно-рухового апарату;</w:t>
      </w:r>
    </w:p>
    <w:p w:rsidR="00394EE8" w:rsidRDefault="003A3E1C" w:rsidP="00394E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4EE8">
        <w:rPr>
          <w:sz w:val="28"/>
          <w:szCs w:val="28"/>
        </w:rPr>
        <w:t>корекція п</w:t>
      </w:r>
      <w:r w:rsidR="00394EE8">
        <w:rPr>
          <w:sz w:val="28"/>
          <w:szCs w:val="28"/>
        </w:rPr>
        <w:t>орушень психофізичного розвитку;</w:t>
      </w:r>
    </w:p>
    <w:p w:rsidR="008E5B36" w:rsidRPr="008E5B36" w:rsidRDefault="008E5B36" w:rsidP="008E5B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4733A">
        <w:rPr>
          <w:sz w:val="28"/>
        </w:rPr>
        <w:t>ранкова та гігієнічна гімнастика</w:t>
      </w:r>
      <w:r>
        <w:rPr>
          <w:sz w:val="28"/>
        </w:rPr>
        <w:t xml:space="preserve"> після сну;</w:t>
      </w:r>
    </w:p>
    <w:p w:rsidR="00EA3002" w:rsidRDefault="00EA3002" w:rsidP="00394E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лікувальна гімнастика;</w:t>
      </w:r>
    </w:p>
    <w:p w:rsidR="00EA3002" w:rsidRDefault="00EA3002" w:rsidP="00394E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самомасаж</w:t>
      </w:r>
      <w:r w:rsidR="00D6523B">
        <w:rPr>
          <w:sz w:val="28"/>
          <w:szCs w:val="28"/>
        </w:rPr>
        <w:t>і</w:t>
      </w:r>
      <w:r w:rsidR="002F38CA">
        <w:rPr>
          <w:sz w:val="28"/>
          <w:szCs w:val="28"/>
        </w:rPr>
        <w:t>;</w:t>
      </w:r>
    </w:p>
    <w:p w:rsidR="002F38CA" w:rsidRDefault="008E5B36" w:rsidP="00394E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загартувальні</w:t>
      </w:r>
      <w:r w:rsidR="002F38CA">
        <w:rPr>
          <w:sz w:val="28"/>
        </w:rPr>
        <w:t xml:space="preserve"> процедур</w:t>
      </w:r>
      <w:r>
        <w:rPr>
          <w:sz w:val="28"/>
        </w:rPr>
        <w:t>и;</w:t>
      </w:r>
    </w:p>
    <w:p w:rsidR="00394EE8" w:rsidRDefault="00394EE8" w:rsidP="00394E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корекція мовлення;</w:t>
      </w:r>
    </w:p>
    <w:p w:rsidR="003A3E1C" w:rsidRPr="00394EE8" w:rsidRDefault="003A3E1C" w:rsidP="00394E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4EE8">
        <w:rPr>
          <w:sz w:val="28"/>
          <w:szCs w:val="28"/>
        </w:rPr>
        <w:t>ЛФК.</w:t>
      </w:r>
    </w:p>
    <w:p w:rsidR="003A3E1C" w:rsidRDefault="003A3E1C" w:rsidP="003A3E1C">
      <w:pPr>
        <w:jc w:val="center"/>
        <w:rPr>
          <w:bCs/>
          <w:sz w:val="28"/>
          <w:szCs w:val="28"/>
        </w:rPr>
      </w:pPr>
    </w:p>
    <w:p w:rsidR="00420581" w:rsidRDefault="00420581" w:rsidP="003A3E1C">
      <w:pPr>
        <w:jc w:val="center"/>
        <w:rPr>
          <w:bCs/>
          <w:sz w:val="28"/>
          <w:szCs w:val="28"/>
        </w:rPr>
      </w:pPr>
    </w:p>
    <w:p w:rsidR="00420581" w:rsidRDefault="00420581" w:rsidP="003A3E1C">
      <w:pPr>
        <w:jc w:val="center"/>
        <w:rPr>
          <w:bCs/>
          <w:sz w:val="28"/>
          <w:szCs w:val="28"/>
        </w:rPr>
      </w:pPr>
    </w:p>
    <w:p w:rsidR="00420581" w:rsidRDefault="00420581" w:rsidP="003A3E1C">
      <w:pPr>
        <w:jc w:val="center"/>
        <w:rPr>
          <w:bCs/>
          <w:sz w:val="28"/>
          <w:szCs w:val="28"/>
        </w:rPr>
      </w:pPr>
    </w:p>
    <w:p w:rsidR="00420581" w:rsidRDefault="00420581" w:rsidP="003A3E1C">
      <w:pPr>
        <w:jc w:val="center"/>
        <w:rPr>
          <w:bCs/>
          <w:sz w:val="28"/>
          <w:szCs w:val="28"/>
        </w:rPr>
      </w:pPr>
    </w:p>
    <w:p w:rsidR="00420581" w:rsidRDefault="00420581" w:rsidP="003A3E1C">
      <w:pPr>
        <w:jc w:val="center"/>
        <w:rPr>
          <w:bCs/>
          <w:sz w:val="28"/>
          <w:szCs w:val="28"/>
        </w:rPr>
      </w:pPr>
    </w:p>
    <w:p w:rsidR="001E67ED" w:rsidRDefault="001E67ED" w:rsidP="003A3E1C">
      <w:pPr>
        <w:jc w:val="center"/>
        <w:rPr>
          <w:bCs/>
          <w:sz w:val="28"/>
          <w:szCs w:val="28"/>
        </w:rPr>
      </w:pPr>
    </w:p>
    <w:p w:rsidR="001E67ED" w:rsidRDefault="001E67ED" w:rsidP="003A3E1C">
      <w:pPr>
        <w:jc w:val="center"/>
        <w:rPr>
          <w:bCs/>
          <w:sz w:val="28"/>
          <w:szCs w:val="28"/>
        </w:rPr>
      </w:pPr>
    </w:p>
    <w:p w:rsidR="00420581" w:rsidRDefault="00420581" w:rsidP="003A3E1C">
      <w:pPr>
        <w:jc w:val="center"/>
        <w:rPr>
          <w:bCs/>
          <w:sz w:val="28"/>
          <w:szCs w:val="28"/>
        </w:rPr>
      </w:pPr>
    </w:p>
    <w:p w:rsidR="00420581" w:rsidRDefault="00420581" w:rsidP="003A3E1C">
      <w:pPr>
        <w:jc w:val="center"/>
        <w:rPr>
          <w:bCs/>
          <w:sz w:val="28"/>
          <w:szCs w:val="28"/>
        </w:rPr>
      </w:pPr>
    </w:p>
    <w:p w:rsidR="00420581" w:rsidRDefault="00420581" w:rsidP="003A3E1C">
      <w:pPr>
        <w:jc w:val="center"/>
        <w:rPr>
          <w:bCs/>
          <w:sz w:val="28"/>
          <w:szCs w:val="28"/>
        </w:rPr>
      </w:pPr>
    </w:p>
    <w:p w:rsidR="00420581" w:rsidRDefault="00420581" w:rsidP="003A3E1C">
      <w:pPr>
        <w:jc w:val="center"/>
        <w:rPr>
          <w:bCs/>
          <w:sz w:val="28"/>
          <w:szCs w:val="28"/>
        </w:rPr>
      </w:pPr>
    </w:p>
    <w:p w:rsidR="00420581" w:rsidRDefault="00420581" w:rsidP="003A3E1C">
      <w:pPr>
        <w:jc w:val="center"/>
        <w:rPr>
          <w:bCs/>
          <w:sz w:val="28"/>
          <w:szCs w:val="28"/>
        </w:rPr>
      </w:pPr>
    </w:p>
    <w:p w:rsidR="00420581" w:rsidRDefault="00420581" w:rsidP="003A3E1C">
      <w:pPr>
        <w:jc w:val="center"/>
        <w:rPr>
          <w:bCs/>
          <w:sz w:val="28"/>
          <w:szCs w:val="28"/>
        </w:rPr>
      </w:pPr>
    </w:p>
    <w:p w:rsidR="00420581" w:rsidRDefault="00420581" w:rsidP="00265B56">
      <w:pPr>
        <w:rPr>
          <w:bCs/>
          <w:sz w:val="28"/>
          <w:szCs w:val="28"/>
        </w:rPr>
      </w:pPr>
    </w:p>
    <w:p w:rsidR="003A3E1C" w:rsidRPr="00245BCB" w:rsidRDefault="003A3E1C" w:rsidP="003A3E1C">
      <w:pPr>
        <w:jc w:val="center"/>
        <w:rPr>
          <w:b/>
          <w:bCs/>
          <w:sz w:val="40"/>
          <w:szCs w:val="28"/>
        </w:rPr>
      </w:pPr>
      <w:proofErr w:type="spellStart"/>
      <w:r w:rsidRPr="00245BCB">
        <w:rPr>
          <w:b/>
          <w:bCs/>
          <w:sz w:val="40"/>
          <w:szCs w:val="28"/>
        </w:rPr>
        <w:lastRenderedPageBreak/>
        <w:t>Корекційно-розви</w:t>
      </w:r>
      <w:r w:rsidR="001620B0" w:rsidRPr="00245BCB">
        <w:rPr>
          <w:b/>
          <w:bCs/>
          <w:sz w:val="40"/>
          <w:szCs w:val="28"/>
        </w:rPr>
        <w:t>вальн</w:t>
      </w:r>
      <w:r w:rsidRPr="00245BCB">
        <w:rPr>
          <w:b/>
          <w:bCs/>
          <w:sz w:val="40"/>
          <w:szCs w:val="28"/>
        </w:rPr>
        <w:t>і</w:t>
      </w:r>
      <w:proofErr w:type="spellEnd"/>
      <w:r w:rsidRPr="00245BCB">
        <w:rPr>
          <w:b/>
          <w:bCs/>
          <w:sz w:val="40"/>
          <w:szCs w:val="28"/>
        </w:rPr>
        <w:t xml:space="preserve"> заняття  </w:t>
      </w:r>
    </w:p>
    <w:p w:rsidR="003A3E1C" w:rsidRPr="00245BCB" w:rsidRDefault="003A3E1C" w:rsidP="003A3E1C">
      <w:pPr>
        <w:jc w:val="center"/>
        <w:rPr>
          <w:b/>
          <w:bCs/>
          <w:sz w:val="40"/>
          <w:szCs w:val="28"/>
        </w:rPr>
      </w:pPr>
      <w:r w:rsidRPr="00245BCB">
        <w:rPr>
          <w:b/>
          <w:bCs/>
          <w:sz w:val="40"/>
          <w:szCs w:val="28"/>
        </w:rPr>
        <w:t>для дітей з розумовою відсталістю</w:t>
      </w:r>
    </w:p>
    <w:p w:rsidR="001620B0" w:rsidRPr="001620B0" w:rsidRDefault="001620B0" w:rsidP="003A3E1C">
      <w:pPr>
        <w:jc w:val="center"/>
        <w:rPr>
          <w:b/>
          <w:bCs/>
          <w:color w:val="0070C0"/>
          <w:sz w:val="16"/>
          <w:szCs w:val="16"/>
        </w:rPr>
      </w:pPr>
    </w:p>
    <w:p w:rsidR="003A3E1C" w:rsidRDefault="003A3E1C" w:rsidP="003A3E1C">
      <w:pPr>
        <w:ind w:firstLine="720"/>
        <w:jc w:val="both"/>
        <w:rPr>
          <w:sz w:val="28"/>
          <w:szCs w:val="28"/>
        </w:rPr>
      </w:pPr>
      <w:r w:rsidRPr="001620B0">
        <w:rPr>
          <w:b/>
          <w:i/>
          <w:sz w:val="28"/>
          <w:szCs w:val="28"/>
        </w:rPr>
        <w:t>Мета:</w:t>
      </w:r>
      <w:r>
        <w:rPr>
          <w:sz w:val="28"/>
          <w:szCs w:val="28"/>
        </w:rPr>
        <w:t xml:space="preserve"> психосоціальний розвиток та корекція психофізичних порушень дітей з розумовою відсталістю.</w:t>
      </w:r>
    </w:p>
    <w:p w:rsidR="003A3E1C" w:rsidRPr="005B503B" w:rsidRDefault="003A3E1C" w:rsidP="005B503B">
      <w:pPr>
        <w:ind w:firstLine="900"/>
        <w:jc w:val="center"/>
        <w:rPr>
          <w:b/>
          <w:sz w:val="28"/>
          <w:szCs w:val="28"/>
        </w:rPr>
      </w:pPr>
      <w:r w:rsidRPr="005B503B">
        <w:rPr>
          <w:b/>
          <w:sz w:val="28"/>
          <w:szCs w:val="28"/>
        </w:rPr>
        <w:t>Основними зав</w:t>
      </w:r>
      <w:bookmarkStart w:id="0" w:name="_GoBack"/>
      <w:bookmarkEnd w:id="0"/>
      <w:r w:rsidRPr="005B503B">
        <w:rPr>
          <w:b/>
          <w:sz w:val="28"/>
          <w:szCs w:val="28"/>
        </w:rPr>
        <w:t xml:space="preserve">даннями </w:t>
      </w:r>
      <w:proofErr w:type="spellStart"/>
      <w:r w:rsidRPr="005B503B">
        <w:rPr>
          <w:b/>
          <w:sz w:val="28"/>
          <w:szCs w:val="28"/>
        </w:rPr>
        <w:t>корекційно-розви</w:t>
      </w:r>
      <w:r w:rsidR="005B503B">
        <w:rPr>
          <w:b/>
          <w:sz w:val="28"/>
          <w:szCs w:val="28"/>
        </w:rPr>
        <w:t>вальн</w:t>
      </w:r>
      <w:r w:rsidRPr="005B503B">
        <w:rPr>
          <w:b/>
          <w:sz w:val="28"/>
          <w:szCs w:val="28"/>
        </w:rPr>
        <w:t>их</w:t>
      </w:r>
      <w:proofErr w:type="spellEnd"/>
      <w:r w:rsidRPr="005B503B">
        <w:rPr>
          <w:b/>
          <w:sz w:val="28"/>
          <w:szCs w:val="28"/>
        </w:rPr>
        <w:t xml:space="preserve"> занять є:</w:t>
      </w:r>
    </w:p>
    <w:p w:rsidR="003A3E1C" w:rsidRDefault="003A3E1C" w:rsidP="003A3E1C">
      <w:pPr>
        <w:ind w:firstLine="720"/>
        <w:jc w:val="both"/>
        <w:rPr>
          <w:sz w:val="28"/>
          <w:szCs w:val="28"/>
        </w:rPr>
      </w:pPr>
      <w:r w:rsidRPr="005B503B">
        <w:rPr>
          <w:b/>
          <w:sz w:val="28"/>
          <w:szCs w:val="28"/>
        </w:rPr>
        <w:t>1.</w:t>
      </w:r>
      <w:r w:rsidR="005B5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Формування особистісних якостей дитини, розвиток і корекція всіх </w:t>
      </w:r>
      <w:r w:rsidR="005B503B">
        <w:rPr>
          <w:sz w:val="28"/>
          <w:szCs w:val="28"/>
        </w:rPr>
        <w:t xml:space="preserve">її </w:t>
      </w:r>
      <w:r>
        <w:rPr>
          <w:sz w:val="28"/>
          <w:szCs w:val="28"/>
        </w:rPr>
        <w:t xml:space="preserve">психічних процесів, сприяння </w:t>
      </w:r>
      <w:r w:rsidR="005B503B">
        <w:rPr>
          <w:sz w:val="28"/>
          <w:szCs w:val="28"/>
        </w:rPr>
        <w:t xml:space="preserve">її </w:t>
      </w:r>
      <w:r>
        <w:rPr>
          <w:sz w:val="28"/>
          <w:szCs w:val="28"/>
        </w:rPr>
        <w:t xml:space="preserve">психологічної адаптації </w:t>
      </w:r>
      <w:r w:rsidR="00644B9C">
        <w:rPr>
          <w:sz w:val="28"/>
          <w:szCs w:val="28"/>
        </w:rPr>
        <w:t>та соціальної реабілітації</w:t>
      </w:r>
      <w:r>
        <w:rPr>
          <w:sz w:val="28"/>
          <w:szCs w:val="28"/>
        </w:rPr>
        <w:t xml:space="preserve">. </w:t>
      </w:r>
    </w:p>
    <w:p w:rsidR="003A3E1C" w:rsidRDefault="003A3E1C" w:rsidP="003300C9">
      <w:pPr>
        <w:ind w:firstLine="720"/>
        <w:jc w:val="both"/>
        <w:rPr>
          <w:sz w:val="28"/>
          <w:szCs w:val="28"/>
        </w:rPr>
      </w:pPr>
      <w:r w:rsidRPr="00644B9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Розвиток та подолання порушень мовлення</w:t>
      </w:r>
      <w:r w:rsidR="00644B9C">
        <w:rPr>
          <w:sz w:val="28"/>
          <w:szCs w:val="28"/>
        </w:rPr>
        <w:t xml:space="preserve"> дитини</w:t>
      </w:r>
      <w:r>
        <w:rPr>
          <w:sz w:val="28"/>
          <w:szCs w:val="28"/>
        </w:rPr>
        <w:t xml:space="preserve"> (</w:t>
      </w:r>
      <w:r w:rsidRPr="00644B9C">
        <w:rPr>
          <w:i/>
          <w:sz w:val="28"/>
          <w:szCs w:val="28"/>
        </w:rPr>
        <w:t>усного та писемного</w:t>
      </w:r>
      <w:r>
        <w:rPr>
          <w:sz w:val="28"/>
          <w:szCs w:val="28"/>
        </w:rPr>
        <w:t xml:space="preserve">), </w:t>
      </w:r>
      <w:r w:rsidR="00644B9C">
        <w:rPr>
          <w:sz w:val="28"/>
          <w:szCs w:val="28"/>
        </w:rPr>
        <w:t>її дихання та голосу</w:t>
      </w:r>
      <w:r>
        <w:rPr>
          <w:sz w:val="28"/>
          <w:szCs w:val="28"/>
        </w:rPr>
        <w:t xml:space="preserve">, попередження можливих вторинних розладів. </w:t>
      </w:r>
    </w:p>
    <w:p w:rsidR="003A3E1C" w:rsidRDefault="003A3E1C" w:rsidP="003A3E1C">
      <w:pPr>
        <w:ind w:firstLine="720"/>
        <w:jc w:val="both"/>
        <w:rPr>
          <w:sz w:val="28"/>
          <w:szCs w:val="28"/>
        </w:rPr>
      </w:pPr>
      <w:r w:rsidRPr="00644B9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45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Корекція та компенсація загальної та дрібної моторики </w:t>
      </w:r>
      <w:r w:rsidR="00644B9C">
        <w:rPr>
          <w:sz w:val="28"/>
          <w:szCs w:val="28"/>
        </w:rPr>
        <w:t>дитини</w:t>
      </w:r>
      <w:r>
        <w:rPr>
          <w:sz w:val="28"/>
          <w:szCs w:val="28"/>
        </w:rPr>
        <w:t xml:space="preserve">. </w:t>
      </w:r>
    </w:p>
    <w:p w:rsidR="003A3E1C" w:rsidRDefault="003A3E1C" w:rsidP="003A3E1C">
      <w:pPr>
        <w:ind w:firstLine="720"/>
        <w:jc w:val="both"/>
        <w:rPr>
          <w:sz w:val="28"/>
          <w:szCs w:val="28"/>
        </w:rPr>
      </w:pPr>
      <w:r w:rsidRPr="00644B9C">
        <w:rPr>
          <w:b/>
          <w:sz w:val="28"/>
          <w:szCs w:val="28"/>
        </w:rPr>
        <w:t>4.</w:t>
      </w:r>
      <w:r w:rsidR="00971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Корекція та розвиток рухових порушень та недоліків фізичного розвитку, формування вмінь диференціювати рухи відповідно до ступеня мускульних навантажень, темпу рухів, підпорядкування рухів музиці. </w:t>
      </w:r>
    </w:p>
    <w:p w:rsidR="00265B56" w:rsidRPr="00F72A1E" w:rsidRDefault="00FD6D63" w:rsidP="00265B56">
      <w:pPr>
        <w:ind w:firstLine="720"/>
        <w:jc w:val="both"/>
        <w:rPr>
          <w:sz w:val="28"/>
          <w:szCs w:val="28"/>
        </w:rPr>
      </w:pPr>
      <w:r w:rsidRPr="00FD6D63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265B56">
        <w:rPr>
          <w:color w:val="000000"/>
          <w:sz w:val="28"/>
          <w:szCs w:val="28"/>
        </w:rPr>
        <w:t>О</w:t>
      </w:r>
      <w:r w:rsidR="00265B56" w:rsidRPr="00F72A1E">
        <w:rPr>
          <w:color w:val="000000"/>
          <w:sz w:val="28"/>
          <w:szCs w:val="28"/>
        </w:rPr>
        <w:t>хорона і зміцнення фізичного і психічного здоров’я дошкільнят.</w:t>
      </w:r>
    </w:p>
    <w:p w:rsidR="00265B56" w:rsidRDefault="00265B56" w:rsidP="00245BCB">
      <w:pPr>
        <w:jc w:val="both"/>
        <w:rPr>
          <w:sz w:val="28"/>
          <w:szCs w:val="28"/>
        </w:rPr>
      </w:pPr>
    </w:p>
    <w:p w:rsidR="00971E9D" w:rsidRPr="00971E9D" w:rsidRDefault="003A3E1C" w:rsidP="00971E9D">
      <w:pPr>
        <w:ind w:firstLine="720"/>
        <w:jc w:val="center"/>
        <w:rPr>
          <w:b/>
          <w:sz w:val="28"/>
          <w:szCs w:val="28"/>
        </w:rPr>
      </w:pPr>
      <w:r w:rsidRPr="00971E9D">
        <w:rPr>
          <w:b/>
          <w:sz w:val="28"/>
          <w:szCs w:val="28"/>
        </w:rPr>
        <w:t xml:space="preserve">Основні </w:t>
      </w:r>
      <w:proofErr w:type="spellStart"/>
      <w:r w:rsidRPr="00971E9D">
        <w:rPr>
          <w:b/>
          <w:sz w:val="28"/>
          <w:szCs w:val="28"/>
        </w:rPr>
        <w:t>напрями корекційно-розв</w:t>
      </w:r>
      <w:proofErr w:type="spellEnd"/>
      <w:r w:rsidRPr="00971E9D">
        <w:rPr>
          <w:b/>
          <w:sz w:val="28"/>
          <w:szCs w:val="28"/>
        </w:rPr>
        <w:t>и</w:t>
      </w:r>
      <w:r w:rsidR="00971E9D" w:rsidRPr="00971E9D">
        <w:rPr>
          <w:b/>
          <w:sz w:val="28"/>
          <w:szCs w:val="28"/>
        </w:rPr>
        <w:t>вальн</w:t>
      </w:r>
      <w:r w:rsidRPr="00971E9D">
        <w:rPr>
          <w:b/>
          <w:sz w:val="28"/>
          <w:szCs w:val="28"/>
        </w:rPr>
        <w:t>ої роботи:</w:t>
      </w:r>
    </w:p>
    <w:p w:rsidR="00971E9D" w:rsidRDefault="003A3E1C" w:rsidP="00971E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1E9D">
        <w:rPr>
          <w:sz w:val="28"/>
          <w:szCs w:val="28"/>
        </w:rPr>
        <w:t>розвиток та кор</w:t>
      </w:r>
      <w:r w:rsidR="00971E9D">
        <w:rPr>
          <w:sz w:val="28"/>
          <w:szCs w:val="28"/>
        </w:rPr>
        <w:t>екція психосоціального розвитку;</w:t>
      </w:r>
    </w:p>
    <w:p w:rsidR="00971E9D" w:rsidRDefault="00971E9D" w:rsidP="00971E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корекція вад мовлення;</w:t>
      </w:r>
    </w:p>
    <w:p w:rsidR="00971E9D" w:rsidRDefault="00971E9D" w:rsidP="00971E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лікувальна фізична культура;</w:t>
      </w:r>
    </w:p>
    <w:p w:rsidR="003A3E1C" w:rsidRPr="00971E9D" w:rsidRDefault="003A3E1C" w:rsidP="00971E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1E9D">
        <w:rPr>
          <w:sz w:val="28"/>
          <w:szCs w:val="28"/>
        </w:rPr>
        <w:t>ритміка.</w:t>
      </w:r>
    </w:p>
    <w:p w:rsidR="007E740D" w:rsidRDefault="003A3E1C" w:rsidP="003A3E1C">
      <w:pPr>
        <w:ind w:firstLine="708"/>
        <w:jc w:val="both"/>
        <w:rPr>
          <w:sz w:val="28"/>
          <w:szCs w:val="28"/>
        </w:rPr>
      </w:pPr>
      <w:r w:rsidRPr="00EC0810">
        <w:rPr>
          <w:i/>
          <w:sz w:val="28"/>
          <w:szCs w:val="28"/>
        </w:rPr>
        <w:t xml:space="preserve">Основним  завданням </w:t>
      </w:r>
      <w:proofErr w:type="spellStart"/>
      <w:r w:rsidRPr="00EC0810">
        <w:rPr>
          <w:i/>
          <w:sz w:val="28"/>
          <w:szCs w:val="28"/>
        </w:rPr>
        <w:t>корекційно-розви</w:t>
      </w:r>
      <w:r w:rsidR="00AB7CD7" w:rsidRPr="00EC0810">
        <w:rPr>
          <w:i/>
          <w:sz w:val="28"/>
          <w:szCs w:val="28"/>
        </w:rPr>
        <w:t>вальн</w:t>
      </w:r>
      <w:r w:rsidRPr="00EC0810">
        <w:rPr>
          <w:i/>
          <w:sz w:val="28"/>
          <w:szCs w:val="28"/>
        </w:rPr>
        <w:t>их</w:t>
      </w:r>
      <w:proofErr w:type="spellEnd"/>
      <w:r w:rsidRPr="00EC0810">
        <w:rPr>
          <w:i/>
          <w:sz w:val="28"/>
          <w:szCs w:val="28"/>
        </w:rPr>
        <w:t xml:space="preserve"> занять для </w:t>
      </w:r>
      <w:r w:rsidR="00AB7CD7" w:rsidRPr="00EC0810">
        <w:rPr>
          <w:i/>
          <w:sz w:val="28"/>
          <w:szCs w:val="28"/>
        </w:rPr>
        <w:t>дитини</w:t>
      </w:r>
      <w:r w:rsidRPr="00EC0810">
        <w:rPr>
          <w:i/>
          <w:sz w:val="28"/>
          <w:szCs w:val="28"/>
        </w:rPr>
        <w:t xml:space="preserve"> з помірною розумовою відсталістю</w:t>
      </w:r>
      <w:r>
        <w:rPr>
          <w:sz w:val="28"/>
          <w:szCs w:val="28"/>
        </w:rPr>
        <w:t xml:space="preserve"> є формування у </w:t>
      </w:r>
      <w:r w:rsidR="00AB7CD7">
        <w:rPr>
          <w:sz w:val="28"/>
          <w:szCs w:val="28"/>
        </w:rPr>
        <w:t>неї</w:t>
      </w:r>
      <w:r>
        <w:rPr>
          <w:sz w:val="28"/>
          <w:szCs w:val="28"/>
        </w:rPr>
        <w:t xml:space="preserve"> навичок життєдіяльності  в соціальному середовищі. </w:t>
      </w:r>
    </w:p>
    <w:p w:rsidR="003A3E1C" w:rsidRPr="00EC20F3" w:rsidRDefault="003A3E1C" w:rsidP="003A3E1C">
      <w:pPr>
        <w:ind w:firstLine="708"/>
        <w:jc w:val="both"/>
        <w:rPr>
          <w:i/>
          <w:sz w:val="28"/>
          <w:szCs w:val="28"/>
        </w:rPr>
      </w:pPr>
      <w:r w:rsidRPr="00EC20F3">
        <w:rPr>
          <w:i/>
          <w:sz w:val="28"/>
          <w:szCs w:val="28"/>
        </w:rPr>
        <w:t>Досягненн</w:t>
      </w:r>
      <w:r w:rsidR="00245BCB">
        <w:rPr>
          <w:i/>
          <w:sz w:val="28"/>
          <w:szCs w:val="28"/>
        </w:rPr>
        <w:t xml:space="preserve">я цієї мети забезпечується </w:t>
      </w:r>
      <w:proofErr w:type="spellStart"/>
      <w:r w:rsidR="00245BCB">
        <w:rPr>
          <w:i/>
          <w:sz w:val="28"/>
          <w:szCs w:val="28"/>
        </w:rPr>
        <w:t>розв</w:t>
      </w:r>
      <w:proofErr w:type="spellEnd"/>
      <w:r w:rsidR="00245BCB" w:rsidRPr="00245BCB">
        <w:rPr>
          <w:i/>
          <w:sz w:val="28"/>
          <w:szCs w:val="28"/>
          <w:lang w:val="ru-RU"/>
        </w:rPr>
        <w:t>’</w:t>
      </w:r>
      <w:proofErr w:type="spellStart"/>
      <w:r w:rsidRPr="00EC20F3">
        <w:rPr>
          <w:i/>
          <w:sz w:val="28"/>
          <w:szCs w:val="28"/>
        </w:rPr>
        <w:t>язанням</w:t>
      </w:r>
      <w:proofErr w:type="spellEnd"/>
      <w:r w:rsidRPr="00EC20F3">
        <w:rPr>
          <w:i/>
          <w:sz w:val="28"/>
          <w:szCs w:val="28"/>
        </w:rPr>
        <w:t xml:space="preserve"> наступних завдань:</w:t>
      </w:r>
    </w:p>
    <w:p w:rsidR="003A3E1C" w:rsidRDefault="003A3E1C" w:rsidP="003A3E1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соціальна адаптація </w:t>
      </w:r>
      <w:r w:rsidR="00AB7CD7">
        <w:rPr>
          <w:rFonts w:ascii="Times New Roman" w:hAnsi="Times New Roman"/>
          <w:sz w:val="28"/>
          <w:szCs w:val="28"/>
          <w:lang w:val="uk-UA"/>
        </w:rPr>
        <w:t>дитини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A3E1C" w:rsidRDefault="003A3E1C" w:rsidP="003A3E1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корекція порушень розвитку;</w:t>
      </w:r>
    </w:p>
    <w:p w:rsidR="003A3E1C" w:rsidRPr="00245BCB" w:rsidRDefault="003A3E1C" w:rsidP="00245BC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загальний фізичн</w:t>
      </w:r>
      <w:r w:rsidR="00AB7CD7">
        <w:rPr>
          <w:rFonts w:ascii="Times New Roman" w:hAnsi="Times New Roman"/>
          <w:sz w:val="28"/>
          <w:szCs w:val="28"/>
          <w:lang w:val="uk-UA"/>
        </w:rPr>
        <w:t>ий розвиток у відповідності з</w:t>
      </w:r>
      <w:r>
        <w:rPr>
          <w:rFonts w:ascii="Times New Roman" w:hAnsi="Times New Roman"/>
          <w:sz w:val="28"/>
          <w:szCs w:val="28"/>
          <w:lang w:val="uk-UA"/>
        </w:rPr>
        <w:t xml:space="preserve"> можливостями</w:t>
      </w:r>
      <w:r w:rsidR="00AB7CD7"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45BCB" w:rsidRPr="00245BCB" w:rsidRDefault="00245BCB" w:rsidP="00245BCB">
      <w:pPr>
        <w:pStyle w:val="a6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E1C" w:rsidRDefault="003A3E1C" w:rsidP="003A3E1C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роботі з цією категорією </w:t>
      </w:r>
      <w:r w:rsidR="00EC20F3"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sz w:val="28"/>
          <w:szCs w:val="28"/>
          <w:lang w:val="uk-UA"/>
        </w:rPr>
        <w:t xml:space="preserve"> важливо приділяти увагу формуванню у них певного обсягу знань, адекватність поведінки та вміння діяти у конкретних життєвих ситуаціях.</w:t>
      </w:r>
    </w:p>
    <w:p w:rsidR="003A3E1C" w:rsidRDefault="003A3E1C" w:rsidP="003A3E1C">
      <w:pPr>
        <w:ind w:firstLine="720"/>
        <w:jc w:val="both"/>
        <w:rPr>
          <w:sz w:val="28"/>
          <w:szCs w:val="28"/>
        </w:rPr>
      </w:pPr>
    </w:p>
    <w:p w:rsidR="00EC0810" w:rsidRDefault="00EC0810" w:rsidP="003A3E1C">
      <w:pPr>
        <w:ind w:firstLine="720"/>
        <w:jc w:val="both"/>
        <w:rPr>
          <w:sz w:val="28"/>
          <w:szCs w:val="28"/>
        </w:rPr>
      </w:pPr>
    </w:p>
    <w:p w:rsidR="00EC0810" w:rsidRDefault="00EC0810" w:rsidP="003A3E1C">
      <w:pPr>
        <w:ind w:firstLine="720"/>
        <w:jc w:val="both"/>
        <w:rPr>
          <w:sz w:val="28"/>
          <w:szCs w:val="28"/>
        </w:rPr>
      </w:pPr>
    </w:p>
    <w:p w:rsidR="00EC0810" w:rsidRPr="001E67ED" w:rsidRDefault="00EC0810" w:rsidP="003A3E1C">
      <w:pPr>
        <w:ind w:firstLine="720"/>
        <w:jc w:val="both"/>
        <w:rPr>
          <w:sz w:val="28"/>
          <w:szCs w:val="28"/>
          <w:lang w:val="ru-RU"/>
        </w:rPr>
      </w:pPr>
    </w:p>
    <w:p w:rsidR="00245BCB" w:rsidRPr="001E67ED" w:rsidRDefault="00245BCB" w:rsidP="003A3E1C">
      <w:pPr>
        <w:ind w:firstLine="720"/>
        <w:jc w:val="both"/>
        <w:rPr>
          <w:sz w:val="28"/>
          <w:szCs w:val="28"/>
          <w:lang w:val="ru-RU"/>
        </w:rPr>
      </w:pPr>
    </w:p>
    <w:p w:rsidR="00245BCB" w:rsidRPr="001E67ED" w:rsidRDefault="00245BCB" w:rsidP="003A3E1C">
      <w:pPr>
        <w:ind w:firstLine="720"/>
        <w:jc w:val="both"/>
        <w:rPr>
          <w:sz w:val="28"/>
          <w:szCs w:val="28"/>
          <w:lang w:val="ru-RU"/>
        </w:rPr>
      </w:pPr>
    </w:p>
    <w:p w:rsidR="00245BCB" w:rsidRPr="001E67ED" w:rsidRDefault="00245BCB" w:rsidP="003A3E1C">
      <w:pPr>
        <w:ind w:firstLine="720"/>
        <w:jc w:val="both"/>
        <w:rPr>
          <w:sz w:val="28"/>
          <w:szCs w:val="28"/>
          <w:lang w:val="ru-RU"/>
        </w:rPr>
      </w:pPr>
    </w:p>
    <w:p w:rsidR="00245BCB" w:rsidRPr="001E67ED" w:rsidRDefault="00245BCB" w:rsidP="003A3E1C">
      <w:pPr>
        <w:ind w:firstLine="720"/>
        <w:jc w:val="both"/>
        <w:rPr>
          <w:sz w:val="28"/>
          <w:szCs w:val="28"/>
          <w:lang w:val="ru-RU"/>
        </w:rPr>
      </w:pPr>
    </w:p>
    <w:p w:rsidR="00EC0810" w:rsidRDefault="00EC0810" w:rsidP="00FD6D63">
      <w:pPr>
        <w:jc w:val="both"/>
        <w:rPr>
          <w:sz w:val="28"/>
          <w:szCs w:val="28"/>
        </w:rPr>
      </w:pPr>
    </w:p>
    <w:p w:rsidR="003A3E1C" w:rsidRPr="00245BCB" w:rsidRDefault="003A3E1C" w:rsidP="003A3E1C">
      <w:pPr>
        <w:jc w:val="center"/>
        <w:rPr>
          <w:b/>
          <w:bCs/>
          <w:sz w:val="40"/>
          <w:szCs w:val="28"/>
        </w:rPr>
      </w:pPr>
      <w:proofErr w:type="spellStart"/>
      <w:r w:rsidRPr="00245BCB">
        <w:rPr>
          <w:b/>
          <w:bCs/>
          <w:sz w:val="40"/>
          <w:szCs w:val="28"/>
        </w:rPr>
        <w:lastRenderedPageBreak/>
        <w:t>Корекційно-розви</w:t>
      </w:r>
      <w:r w:rsidR="00F03B27" w:rsidRPr="00245BCB">
        <w:rPr>
          <w:b/>
          <w:bCs/>
          <w:sz w:val="40"/>
          <w:szCs w:val="28"/>
        </w:rPr>
        <w:t>вальн</w:t>
      </w:r>
      <w:r w:rsidRPr="00245BCB">
        <w:rPr>
          <w:b/>
          <w:bCs/>
          <w:sz w:val="40"/>
          <w:szCs w:val="28"/>
        </w:rPr>
        <w:t>і</w:t>
      </w:r>
      <w:proofErr w:type="spellEnd"/>
      <w:r w:rsidRPr="00245BCB">
        <w:rPr>
          <w:b/>
          <w:bCs/>
          <w:sz w:val="40"/>
          <w:szCs w:val="28"/>
        </w:rPr>
        <w:t xml:space="preserve"> заняття для дітей</w:t>
      </w:r>
      <w:r w:rsidR="00245BCB">
        <w:rPr>
          <w:b/>
          <w:bCs/>
          <w:sz w:val="40"/>
          <w:szCs w:val="28"/>
        </w:rPr>
        <w:t>,</w:t>
      </w:r>
      <w:r w:rsidRPr="00245BCB">
        <w:rPr>
          <w:b/>
          <w:bCs/>
          <w:sz w:val="40"/>
          <w:szCs w:val="28"/>
        </w:rPr>
        <w:t xml:space="preserve"> </w:t>
      </w:r>
    </w:p>
    <w:p w:rsidR="003A3E1C" w:rsidRPr="00245BCB" w:rsidRDefault="00245BCB" w:rsidP="003A3E1C">
      <w:pPr>
        <w:jc w:val="center"/>
        <w:rPr>
          <w:b/>
          <w:bCs/>
          <w:sz w:val="40"/>
          <w:szCs w:val="28"/>
        </w:rPr>
      </w:pPr>
      <w:r w:rsidRPr="00245BCB">
        <w:rPr>
          <w:b/>
          <w:bCs/>
          <w:sz w:val="40"/>
          <w:szCs w:val="28"/>
          <w:lang w:val="ru-RU"/>
        </w:rPr>
        <w:t xml:space="preserve"> </w:t>
      </w:r>
      <w:r w:rsidR="003A3E1C" w:rsidRPr="00245BCB">
        <w:rPr>
          <w:b/>
          <w:bCs/>
          <w:sz w:val="40"/>
          <w:szCs w:val="28"/>
        </w:rPr>
        <w:t xml:space="preserve">які мають розлади </w:t>
      </w:r>
      <w:proofErr w:type="spellStart"/>
      <w:r w:rsidR="003A3E1C" w:rsidRPr="00245BCB">
        <w:rPr>
          <w:b/>
          <w:bCs/>
          <w:sz w:val="40"/>
          <w:szCs w:val="28"/>
        </w:rPr>
        <w:t>аутичного</w:t>
      </w:r>
      <w:proofErr w:type="spellEnd"/>
      <w:r w:rsidR="003A3E1C" w:rsidRPr="00245BCB">
        <w:rPr>
          <w:b/>
          <w:bCs/>
          <w:sz w:val="40"/>
          <w:szCs w:val="28"/>
        </w:rPr>
        <w:t xml:space="preserve"> спектра</w:t>
      </w:r>
    </w:p>
    <w:p w:rsidR="00F03B27" w:rsidRDefault="00F03B27" w:rsidP="003A3E1C">
      <w:pPr>
        <w:jc w:val="center"/>
        <w:rPr>
          <w:b/>
          <w:bCs/>
          <w:color w:val="0070C0"/>
          <w:sz w:val="16"/>
          <w:szCs w:val="16"/>
        </w:rPr>
      </w:pPr>
    </w:p>
    <w:p w:rsidR="002314E4" w:rsidRPr="00F03B27" w:rsidRDefault="002314E4" w:rsidP="003A3E1C">
      <w:pPr>
        <w:jc w:val="center"/>
        <w:rPr>
          <w:b/>
          <w:bCs/>
          <w:color w:val="0070C0"/>
          <w:sz w:val="16"/>
          <w:szCs w:val="16"/>
        </w:rPr>
      </w:pPr>
    </w:p>
    <w:p w:rsidR="003A3E1C" w:rsidRDefault="003A3E1C" w:rsidP="003A3E1C">
      <w:pPr>
        <w:ind w:firstLine="720"/>
        <w:jc w:val="both"/>
        <w:rPr>
          <w:sz w:val="28"/>
          <w:szCs w:val="28"/>
        </w:rPr>
      </w:pPr>
      <w:r w:rsidRPr="00F03B27">
        <w:rPr>
          <w:b/>
          <w:bCs/>
          <w:i/>
          <w:iCs/>
          <w:sz w:val="28"/>
          <w:szCs w:val="28"/>
        </w:rPr>
        <w:t>Мета</w:t>
      </w:r>
      <w:r w:rsidR="00F03B27" w:rsidRPr="00F03B27">
        <w:rPr>
          <w:b/>
          <w:i/>
          <w:sz w:val="28"/>
          <w:szCs w:val="28"/>
        </w:rPr>
        <w:t>:</w:t>
      </w:r>
      <w:r w:rsidR="00F03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психосоціальний розвиток та корекція психофізичних порушень у </w:t>
      </w:r>
      <w:r w:rsidR="00F03B27">
        <w:rPr>
          <w:sz w:val="28"/>
          <w:szCs w:val="28"/>
        </w:rPr>
        <w:t>дитини</w:t>
      </w:r>
      <w:r>
        <w:rPr>
          <w:sz w:val="28"/>
          <w:szCs w:val="28"/>
        </w:rPr>
        <w:t xml:space="preserve"> з розладами </w:t>
      </w:r>
      <w:proofErr w:type="spellStart"/>
      <w:r>
        <w:rPr>
          <w:sz w:val="28"/>
          <w:szCs w:val="28"/>
        </w:rPr>
        <w:t>аутичного</w:t>
      </w:r>
      <w:proofErr w:type="spellEnd"/>
      <w:r>
        <w:rPr>
          <w:sz w:val="28"/>
          <w:szCs w:val="28"/>
        </w:rPr>
        <w:t xml:space="preserve"> спектра.</w:t>
      </w:r>
    </w:p>
    <w:p w:rsidR="00D16EC0" w:rsidRDefault="003A3E1C" w:rsidP="00F03B27">
      <w:pPr>
        <w:ind w:firstLine="720"/>
        <w:jc w:val="center"/>
        <w:rPr>
          <w:b/>
          <w:sz w:val="28"/>
          <w:szCs w:val="28"/>
        </w:rPr>
      </w:pPr>
      <w:r w:rsidRPr="00F03B27">
        <w:rPr>
          <w:b/>
          <w:sz w:val="28"/>
          <w:szCs w:val="28"/>
        </w:rPr>
        <w:t>Напрями корекційно-розви</w:t>
      </w:r>
      <w:r w:rsidR="00D16EC0">
        <w:rPr>
          <w:b/>
          <w:sz w:val="28"/>
          <w:szCs w:val="28"/>
        </w:rPr>
        <w:t>вальн</w:t>
      </w:r>
      <w:r w:rsidRPr="00F03B27">
        <w:rPr>
          <w:b/>
          <w:sz w:val="28"/>
          <w:szCs w:val="28"/>
        </w:rPr>
        <w:t>ої робо</w:t>
      </w:r>
      <w:r w:rsidR="00D16EC0">
        <w:rPr>
          <w:b/>
          <w:sz w:val="28"/>
          <w:szCs w:val="28"/>
        </w:rPr>
        <w:t xml:space="preserve">ти та завдання, </w:t>
      </w:r>
    </w:p>
    <w:p w:rsidR="003A3E1C" w:rsidRPr="00F03B27" w:rsidRDefault="00D16EC0" w:rsidP="00F03B2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реалізація яких</w:t>
      </w:r>
      <w:r w:rsidR="003A3E1C" w:rsidRPr="00F03B27">
        <w:rPr>
          <w:b/>
          <w:sz w:val="28"/>
          <w:szCs w:val="28"/>
        </w:rPr>
        <w:t xml:space="preserve"> </w:t>
      </w:r>
      <w:r w:rsidR="002314E4" w:rsidRPr="002314E4">
        <w:rPr>
          <w:b/>
          <w:sz w:val="28"/>
          <w:szCs w:val="28"/>
        </w:rPr>
        <w:t>в умовах мікрогрупи</w:t>
      </w:r>
      <w:r w:rsidR="002314E4" w:rsidRPr="00F03B27">
        <w:rPr>
          <w:b/>
          <w:sz w:val="28"/>
          <w:szCs w:val="28"/>
        </w:rPr>
        <w:t xml:space="preserve"> </w:t>
      </w:r>
      <w:r w:rsidR="003A3E1C" w:rsidRPr="00F03B27">
        <w:rPr>
          <w:b/>
          <w:sz w:val="28"/>
          <w:szCs w:val="28"/>
        </w:rPr>
        <w:t>сприяє досягненню мети:</w:t>
      </w:r>
    </w:p>
    <w:p w:rsidR="003A3E1C" w:rsidRDefault="003A3E1C" w:rsidP="003A3E1C">
      <w:pPr>
        <w:ind w:firstLine="720"/>
        <w:jc w:val="both"/>
        <w:rPr>
          <w:sz w:val="28"/>
          <w:szCs w:val="28"/>
        </w:rPr>
      </w:pPr>
      <w:r w:rsidRPr="00D16EC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Розвиток психомоторики (</w:t>
      </w:r>
      <w:r w:rsidRPr="00F75792">
        <w:rPr>
          <w:i/>
          <w:sz w:val="28"/>
          <w:szCs w:val="28"/>
        </w:rPr>
        <w:t>гармоніз</w:t>
      </w:r>
      <w:r w:rsidR="00D16EC0" w:rsidRPr="00F75792">
        <w:rPr>
          <w:i/>
          <w:sz w:val="28"/>
          <w:szCs w:val="28"/>
        </w:rPr>
        <w:t>ація</w:t>
      </w:r>
      <w:r w:rsidRPr="00F75792">
        <w:rPr>
          <w:i/>
          <w:sz w:val="28"/>
          <w:szCs w:val="28"/>
        </w:rPr>
        <w:t xml:space="preserve"> психофізіологічн</w:t>
      </w:r>
      <w:r w:rsidR="00D16EC0" w:rsidRPr="00F75792">
        <w:rPr>
          <w:i/>
          <w:sz w:val="28"/>
          <w:szCs w:val="28"/>
        </w:rPr>
        <w:t>ого</w:t>
      </w:r>
      <w:r w:rsidRPr="00F75792">
        <w:rPr>
          <w:i/>
          <w:sz w:val="28"/>
          <w:szCs w:val="28"/>
        </w:rPr>
        <w:t xml:space="preserve"> статус</w:t>
      </w:r>
      <w:r w:rsidR="00D16EC0" w:rsidRPr="00F75792">
        <w:rPr>
          <w:i/>
          <w:sz w:val="28"/>
          <w:szCs w:val="28"/>
        </w:rPr>
        <w:t>у</w:t>
      </w:r>
      <w:r w:rsidRPr="00F75792">
        <w:rPr>
          <w:i/>
          <w:sz w:val="28"/>
          <w:szCs w:val="28"/>
        </w:rPr>
        <w:t>; збагач</w:t>
      </w:r>
      <w:r w:rsidR="00D16EC0" w:rsidRPr="00F75792">
        <w:rPr>
          <w:i/>
          <w:sz w:val="28"/>
          <w:szCs w:val="28"/>
        </w:rPr>
        <w:t>ення</w:t>
      </w:r>
      <w:r w:rsidRPr="00F75792">
        <w:rPr>
          <w:i/>
          <w:sz w:val="28"/>
          <w:szCs w:val="28"/>
        </w:rPr>
        <w:t xml:space="preserve"> рухов</w:t>
      </w:r>
      <w:r w:rsidR="00D16EC0" w:rsidRPr="00F75792">
        <w:rPr>
          <w:i/>
          <w:sz w:val="28"/>
          <w:szCs w:val="28"/>
        </w:rPr>
        <w:t>ого досвіду; тренування</w:t>
      </w:r>
      <w:r w:rsidRPr="00F75792">
        <w:rPr>
          <w:i/>
          <w:sz w:val="28"/>
          <w:szCs w:val="28"/>
        </w:rPr>
        <w:t xml:space="preserve"> </w:t>
      </w:r>
      <w:r w:rsidR="00D16EC0" w:rsidRPr="00F75792">
        <w:rPr>
          <w:i/>
          <w:sz w:val="28"/>
          <w:szCs w:val="28"/>
        </w:rPr>
        <w:t>психомоторних функцій та властивостей</w:t>
      </w:r>
      <w:r>
        <w:rPr>
          <w:sz w:val="28"/>
          <w:szCs w:val="28"/>
        </w:rPr>
        <w:t xml:space="preserve"> (координованість, статична і динамічна рівновага,  спритність,  витривалість).</w:t>
      </w:r>
    </w:p>
    <w:p w:rsidR="00C02ADF" w:rsidRDefault="003A3E1C" w:rsidP="003A3E1C">
      <w:pPr>
        <w:ind w:firstLine="720"/>
        <w:jc w:val="both"/>
        <w:rPr>
          <w:sz w:val="28"/>
          <w:szCs w:val="28"/>
        </w:rPr>
      </w:pPr>
      <w:r w:rsidRPr="00F7579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Сенсорний розвиток, сенсорна інтеграція</w:t>
      </w:r>
      <w:r w:rsidR="00C02ADF">
        <w:rPr>
          <w:sz w:val="28"/>
          <w:szCs w:val="28"/>
        </w:rPr>
        <w:t>:</w:t>
      </w:r>
    </w:p>
    <w:p w:rsidR="00C02ADF" w:rsidRDefault="003A3E1C" w:rsidP="00C02AD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02ADF">
        <w:rPr>
          <w:sz w:val="28"/>
          <w:szCs w:val="28"/>
        </w:rPr>
        <w:t>розви</w:t>
      </w:r>
      <w:r w:rsidR="00F75792" w:rsidRPr="00C02ADF">
        <w:rPr>
          <w:sz w:val="28"/>
          <w:szCs w:val="28"/>
        </w:rPr>
        <w:t>ток мотор</w:t>
      </w:r>
      <w:r w:rsidR="00C02ADF">
        <w:rPr>
          <w:sz w:val="28"/>
          <w:szCs w:val="28"/>
        </w:rPr>
        <w:t>ної імітації;</w:t>
      </w:r>
      <w:r w:rsidR="00F75792" w:rsidRPr="00C02ADF">
        <w:rPr>
          <w:sz w:val="28"/>
          <w:szCs w:val="28"/>
        </w:rPr>
        <w:t xml:space="preserve"> </w:t>
      </w:r>
    </w:p>
    <w:p w:rsidR="00C02ADF" w:rsidRDefault="00F75792" w:rsidP="00C02AD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02ADF">
        <w:rPr>
          <w:sz w:val="28"/>
          <w:szCs w:val="28"/>
        </w:rPr>
        <w:t>збагачення чуттєвого</w:t>
      </w:r>
      <w:r w:rsidR="003A3E1C" w:rsidRPr="00C02ADF">
        <w:rPr>
          <w:sz w:val="28"/>
          <w:szCs w:val="28"/>
        </w:rPr>
        <w:t xml:space="preserve"> досвід</w:t>
      </w:r>
      <w:r w:rsidRPr="00C02ADF">
        <w:rPr>
          <w:sz w:val="28"/>
          <w:szCs w:val="28"/>
        </w:rPr>
        <w:t>у</w:t>
      </w:r>
      <w:r w:rsidR="00C02ADF">
        <w:rPr>
          <w:sz w:val="28"/>
          <w:szCs w:val="28"/>
        </w:rPr>
        <w:t>;</w:t>
      </w:r>
    </w:p>
    <w:p w:rsidR="00C02ADF" w:rsidRDefault="003A3E1C" w:rsidP="00C02AD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02ADF">
        <w:rPr>
          <w:sz w:val="28"/>
          <w:szCs w:val="28"/>
        </w:rPr>
        <w:t>формува</w:t>
      </w:r>
      <w:r w:rsidR="00F75792" w:rsidRPr="00C02ADF">
        <w:rPr>
          <w:sz w:val="28"/>
          <w:szCs w:val="28"/>
        </w:rPr>
        <w:t xml:space="preserve">ння </w:t>
      </w:r>
      <w:proofErr w:type="spellStart"/>
      <w:r w:rsidR="00F75792" w:rsidRPr="00C02ADF">
        <w:rPr>
          <w:sz w:val="28"/>
          <w:szCs w:val="28"/>
        </w:rPr>
        <w:t>полісенсорного</w:t>
      </w:r>
      <w:proofErr w:type="spellEnd"/>
      <w:r w:rsidR="00C02ADF">
        <w:rPr>
          <w:sz w:val="28"/>
          <w:szCs w:val="28"/>
        </w:rPr>
        <w:t xml:space="preserve"> сприймання;</w:t>
      </w:r>
      <w:r w:rsidRPr="00C02ADF">
        <w:rPr>
          <w:sz w:val="28"/>
          <w:szCs w:val="28"/>
        </w:rPr>
        <w:t xml:space="preserve"> </w:t>
      </w:r>
    </w:p>
    <w:p w:rsidR="00C02ADF" w:rsidRDefault="003A3E1C" w:rsidP="00C02AD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02ADF">
        <w:rPr>
          <w:sz w:val="28"/>
          <w:szCs w:val="28"/>
        </w:rPr>
        <w:t>кориг</w:t>
      </w:r>
      <w:r w:rsidR="003122FF" w:rsidRPr="00C02ADF">
        <w:rPr>
          <w:sz w:val="28"/>
          <w:szCs w:val="28"/>
        </w:rPr>
        <w:t xml:space="preserve">ування сенсорної </w:t>
      </w:r>
      <w:proofErr w:type="spellStart"/>
      <w:r w:rsidR="003122FF" w:rsidRPr="00C02ADF">
        <w:rPr>
          <w:sz w:val="28"/>
          <w:szCs w:val="28"/>
        </w:rPr>
        <w:t>гіперчутливості</w:t>
      </w:r>
      <w:proofErr w:type="spellEnd"/>
      <w:r w:rsidR="00C02ADF">
        <w:rPr>
          <w:sz w:val="28"/>
          <w:szCs w:val="28"/>
        </w:rPr>
        <w:t>;</w:t>
      </w:r>
      <w:r w:rsidRPr="00C02ADF">
        <w:rPr>
          <w:sz w:val="28"/>
          <w:szCs w:val="28"/>
        </w:rPr>
        <w:t xml:space="preserve"> </w:t>
      </w:r>
    </w:p>
    <w:p w:rsidR="00C02ADF" w:rsidRDefault="003A3E1C" w:rsidP="00C02AD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02ADF">
        <w:rPr>
          <w:sz w:val="28"/>
          <w:szCs w:val="28"/>
        </w:rPr>
        <w:t>розви</w:t>
      </w:r>
      <w:r w:rsidR="003122FF" w:rsidRPr="00C02ADF">
        <w:rPr>
          <w:sz w:val="28"/>
          <w:szCs w:val="28"/>
        </w:rPr>
        <w:t>ток відчуття ритму</w:t>
      </w:r>
      <w:r w:rsidR="00C02ADF">
        <w:rPr>
          <w:sz w:val="28"/>
          <w:szCs w:val="28"/>
        </w:rPr>
        <w:t>;</w:t>
      </w:r>
      <w:r w:rsidR="003122FF" w:rsidRPr="00C02ADF">
        <w:rPr>
          <w:sz w:val="28"/>
          <w:szCs w:val="28"/>
        </w:rPr>
        <w:t xml:space="preserve">  </w:t>
      </w:r>
    </w:p>
    <w:p w:rsidR="003A3E1C" w:rsidRDefault="003122FF" w:rsidP="00C02AD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02ADF">
        <w:rPr>
          <w:sz w:val="28"/>
          <w:szCs w:val="28"/>
        </w:rPr>
        <w:t>розвиток дрібної моторики та зорово-моторної координації</w:t>
      </w:r>
      <w:r w:rsidR="003A3E1C" w:rsidRPr="00C02ADF">
        <w:rPr>
          <w:sz w:val="28"/>
          <w:szCs w:val="28"/>
        </w:rPr>
        <w:t>.</w:t>
      </w:r>
    </w:p>
    <w:p w:rsidR="00385885" w:rsidRPr="00385885" w:rsidRDefault="00385885" w:rsidP="00385885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85885">
        <w:rPr>
          <w:sz w:val="28"/>
          <w:szCs w:val="28"/>
        </w:rPr>
        <w:t xml:space="preserve">розширення пізнавальних </w:t>
      </w:r>
      <w:r>
        <w:rPr>
          <w:sz w:val="28"/>
          <w:szCs w:val="28"/>
        </w:rPr>
        <w:t>інтересів (долання стереотипів).</w:t>
      </w:r>
    </w:p>
    <w:p w:rsidR="00F313B1" w:rsidRPr="00F313B1" w:rsidRDefault="00F313B1" w:rsidP="00265B5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F313B1">
        <w:rPr>
          <w:sz w:val="28"/>
          <w:szCs w:val="28"/>
        </w:rPr>
        <w:t xml:space="preserve">Соціально-комунікативний </w:t>
      </w:r>
      <w:r w:rsidR="003A3E1C" w:rsidRPr="00F313B1">
        <w:rPr>
          <w:sz w:val="28"/>
          <w:szCs w:val="28"/>
        </w:rPr>
        <w:t>розвиток</w:t>
      </w:r>
      <w:r w:rsidRPr="00F313B1">
        <w:rPr>
          <w:sz w:val="28"/>
          <w:szCs w:val="28"/>
        </w:rPr>
        <w:t xml:space="preserve">: </w:t>
      </w:r>
    </w:p>
    <w:p w:rsidR="00C21341" w:rsidRPr="00C21341" w:rsidRDefault="00F313B1" w:rsidP="00385885">
      <w:pPr>
        <w:pStyle w:val="a3"/>
        <w:numPr>
          <w:ilvl w:val="0"/>
          <w:numId w:val="11"/>
        </w:numPr>
        <w:ind w:left="1560" w:hanging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формування здатності</w:t>
      </w:r>
      <w:r w:rsidR="003A3E1C" w:rsidRPr="00F313B1">
        <w:rPr>
          <w:sz w:val="28"/>
          <w:szCs w:val="28"/>
        </w:rPr>
        <w:t xml:space="preserve"> виконувати соціальні норми та правила по</w:t>
      </w:r>
      <w:r>
        <w:rPr>
          <w:sz w:val="28"/>
          <w:szCs w:val="28"/>
        </w:rPr>
        <w:t>ведінки;</w:t>
      </w:r>
      <w:r w:rsidR="003A3E1C" w:rsidRPr="00F313B1">
        <w:rPr>
          <w:sz w:val="28"/>
          <w:szCs w:val="28"/>
        </w:rPr>
        <w:t xml:space="preserve"> </w:t>
      </w:r>
    </w:p>
    <w:p w:rsidR="00C21341" w:rsidRPr="00C21341" w:rsidRDefault="00C21341" w:rsidP="00385885">
      <w:pPr>
        <w:pStyle w:val="a3"/>
        <w:numPr>
          <w:ilvl w:val="0"/>
          <w:numId w:val="11"/>
        </w:numPr>
        <w:ind w:left="1560" w:hanging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формування навички підпорядковуватися інструкціям;</w:t>
      </w:r>
    </w:p>
    <w:p w:rsidR="003F2A13" w:rsidRPr="00385885" w:rsidRDefault="00C21341" w:rsidP="00385885">
      <w:pPr>
        <w:pStyle w:val="a3"/>
        <w:numPr>
          <w:ilvl w:val="0"/>
          <w:numId w:val="12"/>
        </w:numPr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комунікативних умінь</w:t>
      </w:r>
      <w:r w:rsidR="00385885">
        <w:rPr>
          <w:sz w:val="28"/>
          <w:szCs w:val="28"/>
        </w:rPr>
        <w:t>, у тому числі невербальних,</w:t>
      </w:r>
      <w:r w:rsidR="00385885" w:rsidRPr="00983E7E">
        <w:rPr>
          <w:sz w:val="28"/>
          <w:szCs w:val="28"/>
        </w:rPr>
        <w:t xml:space="preserve"> та навич</w:t>
      </w:r>
      <w:r w:rsidR="00385885">
        <w:rPr>
          <w:sz w:val="28"/>
          <w:szCs w:val="28"/>
        </w:rPr>
        <w:t>ок діалогу;</w:t>
      </w:r>
    </w:p>
    <w:p w:rsidR="00245BCB" w:rsidRPr="00385885" w:rsidRDefault="003F2A13" w:rsidP="00385885">
      <w:pPr>
        <w:pStyle w:val="a3"/>
        <w:numPr>
          <w:ilvl w:val="0"/>
          <w:numId w:val="12"/>
        </w:numPr>
        <w:ind w:left="1560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розвито</w:t>
      </w:r>
      <w:r w:rsidR="003A3E1C" w:rsidRPr="00F313B1">
        <w:rPr>
          <w:sz w:val="28"/>
          <w:szCs w:val="28"/>
        </w:rPr>
        <w:t>к мовлення</w:t>
      </w:r>
      <w:r>
        <w:rPr>
          <w:sz w:val="28"/>
          <w:szCs w:val="28"/>
        </w:rPr>
        <w:t xml:space="preserve"> дитини</w:t>
      </w:r>
      <w:r w:rsidR="003A3E1C" w:rsidRPr="00F313B1">
        <w:rPr>
          <w:sz w:val="28"/>
          <w:szCs w:val="28"/>
        </w:rPr>
        <w:t xml:space="preserve"> (активний</w:t>
      </w:r>
      <w:r w:rsidR="002011EE">
        <w:rPr>
          <w:sz w:val="28"/>
          <w:szCs w:val="28"/>
        </w:rPr>
        <w:t xml:space="preserve"> та пасивний словниковий запас);</w:t>
      </w:r>
      <w:r w:rsidR="003A3E1C" w:rsidRPr="00F313B1">
        <w:rPr>
          <w:sz w:val="28"/>
          <w:szCs w:val="28"/>
        </w:rPr>
        <w:t xml:space="preserve"> </w:t>
      </w:r>
      <w:r w:rsidR="00385885">
        <w:rPr>
          <w:sz w:val="28"/>
          <w:szCs w:val="28"/>
        </w:rPr>
        <w:t>стимулювання розвит</w:t>
      </w:r>
      <w:r w:rsidR="00385885" w:rsidRPr="00983E7E">
        <w:rPr>
          <w:sz w:val="28"/>
          <w:szCs w:val="28"/>
        </w:rPr>
        <w:t>к</w:t>
      </w:r>
      <w:r w:rsidR="00385885">
        <w:rPr>
          <w:sz w:val="28"/>
          <w:szCs w:val="28"/>
        </w:rPr>
        <w:t>у  зв’язного мовлення;</w:t>
      </w:r>
      <w:r w:rsidR="00385885" w:rsidRPr="00983E7E">
        <w:rPr>
          <w:sz w:val="28"/>
          <w:szCs w:val="28"/>
        </w:rPr>
        <w:t xml:space="preserve"> </w:t>
      </w:r>
    </w:p>
    <w:p w:rsidR="00245BCB" w:rsidRPr="00245BCB" w:rsidRDefault="00245BCB" w:rsidP="00385885">
      <w:pPr>
        <w:pStyle w:val="a3"/>
        <w:numPr>
          <w:ilvl w:val="0"/>
          <w:numId w:val="11"/>
        </w:numPr>
        <w:ind w:left="1560" w:hanging="426"/>
        <w:jc w:val="both"/>
        <w:rPr>
          <w:sz w:val="28"/>
          <w:szCs w:val="28"/>
        </w:rPr>
      </w:pPr>
      <w:r w:rsidRPr="00245BCB">
        <w:rPr>
          <w:sz w:val="28"/>
          <w:szCs w:val="28"/>
        </w:rPr>
        <w:t>формування здатності брати участь у соціально-рольових іграх;</w:t>
      </w:r>
    </w:p>
    <w:p w:rsidR="002011EE" w:rsidRPr="00FD6D63" w:rsidRDefault="002011EE" w:rsidP="00385885">
      <w:pPr>
        <w:pStyle w:val="a3"/>
        <w:numPr>
          <w:ilvl w:val="0"/>
          <w:numId w:val="11"/>
        </w:numPr>
        <w:ind w:left="1560" w:hanging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формування соціально-побутових </w:t>
      </w:r>
      <w:r w:rsidR="003A3E1C" w:rsidRPr="00F313B1">
        <w:rPr>
          <w:sz w:val="28"/>
          <w:szCs w:val="28"/>
        </w:rPr>
        <w:t>навич</w:t>
      </w:r>
      <w:r>
        <w:rPr>
          <w:sz w:val="28"/>
          <w:szCs w:val="28"/>
        </w:rPr>
        <w:t>ок</w:t>
      </w:r>
      <w:r w:rsidR="003A3E1C" w:rsidRPr="00F313B1">
        <w:rPr>
          <w:sz w:val="28"/>
          <w:szCs w:val="28"/>
        </w:rPr>
        <w:t>.</w:t>
      </w:r>
    </w:p>
    <w:p w:rsidR="00FD6D63" w:rsidRPr="00FD6D63" w:rsidRDefault="00FD6D63" w:rsidP="00FD6D6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FD6D63">
        <w:rPr>
          <w:color w:val="000000"/>
          <w:sz w:val="28"/>
          <w:szCs w:val="28"/>
        </w:rPr>
        <w:t>Охорона і зміцнення фізичного і психічного здоров’я дошкільнят.</w:t>
      </w:r>
    </w:p>
    <w:p w:rsidR="00FD6D63" w:rsidRDefault="00FD6D63" w:rsidP="00FD6D63">
      <w:pPr>
        <w:ind w:firstLine="720"/>
        <w:jc w:val="both"/>
        <w:rPr>
          <w:sz w:val="28"/>
          <w:szCs w:val="28"/>
        </w:rPr>
      </w:pPr>
    </w:p>
    <w:p w:rsidR="002011EE" w:rsidRDefault="002011EE" w:rsidP="002011EE">
      <w:pPr>
        <w:jc w:val="both"/>
        <w:rPr>
          <w:color w:val="FF0000"/>
          <w:sz w:val="28"/>
          <w:szCs w:val="28"/>
        </w:rPr>
      </w:pPr>
    </w:p>
    <w:p w:rsidR="002011EE" w:rsidRDefault="002011EE" w:rsidP="002011EE">
      <w:pPr>
        <w:jc w:val="both"/>
        <w:rPr>
          <w:color w:val="FF0000"/>
          <w:sz w:val="28"/>
          <w:szCs w:val="28"/>
        </w:rPr>
      </w:pPr>
    </w:p>
    <w:p w:rsidR="002011EE" w:rsidRDefault="002011EE" w:rsidP="002011EE">
      <w:pPr>
        <w:jc w:val="both"/>
        <w:rPr>
          <w:color w:val="FF0000"/>
          <w:sz w:val="28"/>
          <w:szCs w:val="28"/>
        </w:rPr>
      </w:pPr>
    </w:p>
    <w:p w:rsidR="002011EE" w:rsidRDefault="002011EE" w:rsidP="002011EE">
      <w:pPr>
        <w:jc w:val="both"/>
        <w:rPr>
          <w:color w:val="FF0000"/>
          <w:sz w:val="28"/>
          <w:szCs w:val="28"/>
        </w:rPr>
      </w:pPr>
    </w:p>
    <w:p w:rsidR="002011EE" w:rsidRDefault="002011EE" w:rsidP="002011EE">
      <w:pPr>
        <w:jc w:val="both"/>
        <w:rPr>
          <w:color w:val="FF0000"/>
          <w:sz w:val="28"/>
          <w:szCs w:val="28"/>
        </w:rPr>
      </w:pPr>
    </w:p>
    <w:p w:rsidR="002011EE" w:rsidRDefault="002011EE" w:rsidP="002011EE">
      <w:pPr>
        <w:jc w:val="both"/>
        <w:rPr>
          <w:color w:val="FF0000"/>
          <w:sz w:val="28"/>
          <w:szCs w:val="28"/>
        </w:rPr>
      </w:pPr>
    </w:p>
    <w:p w:rsidR="002011EE" w:rsidRDefault="002011EE" w:rsidP="002011EE">
      <w:pPr>
        <w:jc w:val="both"/>
        <w:rPr>
          <w:color w:val="FF0000"/>
          <w:sz w:val="28"/>
          <w:szCs w:val="28"/>
        </w:rPr>
      </w:pPr>
    </w:p>
    <w:p w:rsidR="002011EE" w:rsidRDefault="002011EE" w:rsidP="002011EE">
      <w:pPr>
        <w:jc w:val="both"/>
        <w:rPr>
          <w:color w:val="FF0000"/>
          <w:sz w:val="28"/>
          <w:szCs w:val="28"/>
        </w:rPr>
      </w:pPr>
    </w:p>
    <w:p w:rsidR="002011EE" w:rsidRDefault="002011EE" w:rsidP="002011EE">
      <w:pPr>
        <w:jc w:val="both"/>
        <w:rPr>
          <w:color w:val="FF0000"/>
          <w:sz w:val="28"/>
          <w:szCs w:val="28"/>
        </w:rPr>
      </w:pPr>
    </w:p>
    <w:p w:rsidR="002011EE" w:rsidRDefault="002011EE" w:rsidP="002011EE">
      <w:pPr>
        <w:jc w:val="both"/>
        <w:rPr>
          <w:color w:val="FF0000"/>
          <w:sz w:val="28"/>
          <w:szCs w:val="28"/>
        </w:rPr>
      </w:pPr>
    </w:p>
    <w:p w:rsidR="002011EE" w:rsidRDefault="002011EE" w:rsidP="002011EE">
      <w:pPr>
        <w:jc w:val="both"/>
        <w:rPr>
          <w:color w:val="FF0000"/>
          <w:sz w:val="28"/>
          <w:szCs w:val="28"/>
        </w:rPr>
      </w:pPr>
    </w:p>
    <w:p w:rsidR="000A5B03" w:rsidRDefault="000A5B03" w:rsidP="00385885">
      <w:pPr>
        <w:pStyle w:val="a4"/>
        <w:ind w:firstLine="0"/>
        <w:rPr>
          <w:szCs w:val="28"/>
        </w:rPr>
      </w:pPr>
    </w:p>
    <w:p w:rsidR="004C455A" w:rsidRDefault="004C455A"/>
    <w:sectPr w:rsidR="004C455A" w:rsidSect="00FE6344">
      <w:pgSz w:w="11906" w:h="16838"/>
      <w:pgMar w:top="993" w:right="850" w:bottom="1134" w:left="1701" w:header="708" w:footer="708" w:gutter="0"/>
      <w:pgBorders w:display="firstPage"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D90"/>
    <w:multiLevelType w:val="hybridMultilevel"/>
    <w:tmpl w:val="87762A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CD155D"/>
    <w:multiLevelType w:val="hybridMultilevel"/>
    <w:tmpl w:val="918057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E77979"/>
    <w:multiLevelType w:val="hybridMultilevel"/>
    <w:tmpl w:val="9AC280A0"/>
    <w:lvl w:ilvl="0" w:tplc="C90663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F2CA4"/>
    <w:multiLevelType w:val="hybridMultilevel"/>
    <w:tmpl w:val="A5064590"/>
    <w:lvl w:ilvl="0" w:tplc="1D023BC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D9846A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0A48FC"/>
    <w:multiLevelType w:val="hybridMultilevel"/>
    <w:tmpl w:val="543E5E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E152AC2"/>
    <w:multiLevelType w:val="hybridMultilevel"/>
    <w:tmpl w:val="F042B4C6"/>
    <w:lvl w:ilvl="0" w:tplc="A9023222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8B4AEF"/>
    <w:multiLevelType w:val="hybridMultilevel"/>
    <w:tmpl w:val="130C1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2363E"/>
    <w:multiLevelType w:val="hybridMultilevel"/>
    <w:tmpl w:val="3CA4E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77599E"/>
    <w:multiLevelType w:val="hybridMultilevel"/>
    <w:tmpl w:val="281E51DE"/>
    <w:lvl w:ilvl="0" w:tplc="186E884A">
      <w:start w:val="8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39E004CF"/>
    <w:multiLevelType w:val="hybridMultilevel"/>
    <w:tmpl w:val="586E079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3B433A17"/>
    <w:multiLevelType w:val="hybridMultilevel"/>
    <w:tmpl w:val="4AD064B4"/>
    <w:lvl w:ilvl="0" w:tplc="E79275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B758B"/>
    <w:multiLevelType w:val="hybridMultilevel"/>
    <w:tmpl w:val="D1B803A4"/>
    <w:lvl w:ilvl="0" w:tplc="049C46B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B92D9C"/>
    <w:multiLevelType w:val="hybridMultilevel"/>
    <w:tmpl w:val="C700F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91C16"/>
    <w:multiLevelType w:val="hybridMultilevel"/>
    <w:tmpl w:val="A8D6990A"/>
    <w:lvl w:ilvl="0" w:tplc="A4700F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EA457A6"/>
    <w:multiLevelType w:val="hybridMultilevel"/>
    <w:tmpl w:val="862482C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>
    <w:nsid w:val="6EB55A6A"/>
    <w:multiLevelType w:val="hybridMultilevel"/>
    <w:tmpl w:val="B9A0D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4F7386"/>
    <w:multiLevelType w:val="hybridMultilevel"/>
    <w:tmpl w:val="51B28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602"/>
    <w:rsid w:val="00012A72"/>
    <w:rsid w:val="0001425A"/>
    <w:rsid w:val="00046652"/>
    <w:rsid w:val="00052C8A"/>
    <w:rsid w:val="000A0602"/>
    <w:rsid w:val="000A5B03"/>
    <w:rsid w:val="000B3862"/>
    <w:rsid w:val="000E2547"/>
    <w:rsid w:val="000F2923"/>
    <w:rsid w:val="001067CA"/>
    <w:rsid w:val="00113C12"/>
    <w:rsid w:val="00130DF4"/>
    <w:rsid w:val="001353B4"/>
    <w:rsid w:val="00150699"/>
    <w:rsid w:val="001514CB"/>
    <w:rsid w:val="001620B0"/>
    <w:rsid w:val="00165482"/>
    <w:rsid w:val="00174590"/>
    <w:rsid w:val="00182B8B"/>
    <w:rsid w:val="00190CE3"/>
    <w:rsid w:val="00195FEB"/>
    <w:rsid w:val="001E67ED"/>
    <w:rsid w:val="002011EE"/>
    <w:rsid w:val="002314E4"/>
    <w:rsid w:val="002356A4"/>
    <w:rsid w:val="00245BCB"/>
    <w:rsid w:val="00256BC0"/>
    <w:rsid w:val="00261303"/>
    <w:rsid w:val="00265B56"/>
    <w:rsid w:val="002A47D7"/>
    <w:rsid w:val="002A6878"/>
    <w:rsid w:val="002D7924"/>
    <w:rsid w:val="002E526E"/>
    <w:rsid w:val="002F38CA"/>
    <w:rsid w:val="00305CAB"/>
    <w:rsid w:val="003122FF"/>
    <w:rsid w:val="003300C9"/>
    <w:rsid w:val="00372756"/>
    <w:rsid w:val="003832A9"/>
    <w:rsid w:val="00385885"/>
    <w:rsid w:val="00392ED7"/>
    <w:rsid w:val="00394EE8"/>
    <w:rsid w:val="003A2783"/>
    <w:rsid w:val="003A3E1C"/>
    <w:rsid w:val="003C3C89"/>
    <w:rsid w:val="003F2A13"/>
    <w:rsid w:val="00420469"/>
    <w:rsid w:val="00420581"/>
    <w:rsid w:val="00424740"/>
    <w:rsid w:val="00462A7F"/>
    <w:rsid w:val="00490FBA"/>
    <w:rsid w:val="00495D08"/>
    <w:rsid w:val="004C455A"/>
    <w:rsid w:val="004D423B"/>
    <w:rsid w:val="00501919"/>
    <w:rsid w:val="00505C53"/>
    <w:rsid w:val="0052063C"/>
    <w:rsid w:val="00527C7A"/>
    <w:rsid w:val="00541EB5"/>
    <w:rsid w:val="00547026"/>
    <w:rsid w:val="00567DA3"/>
    <w:rsid w:val="00594580"/>
    <w:rsid w:val="005A2264"/>
    <w:rsid w:val="005B503B"/>
    <w:rsid w:val="005D27A9"/>
    <w:rsid w:val="00644B9C"/>
    <w:rsid w:val="00645F56"/>
    <w:rsid w:val="00691371"/>
    <w:rsid w:val="006B2616"/>
    <w:rsid w:val="006B3B4D"/>
    <w:rsid w:val="006C50F9"/>
    <w:rsid w:val="0072065E"/>
    <w:rsid w:val="007250BE"/>
    <w:rsid w:val="00752FD5"/>
    <w:rsid w:val="00773548"/>
    <w:rsid w:val="00781077"/>
    <w:rsid w:val="00786713"/>
    <w:rsid w:val="007A63A9"/>
    <w:rsid w:val="007C1444"/>
    <w:rsid w:val="007D6DD6"/>
    <w:rsid w:val="007E0C70"/>
    <w:rsid w:val="007E740D"/>
    <w:rsid w:val="008006DE"/>
    <w:rsid w:val="00831CD1"/>
    <w:rsid w:val="0083369A"/>
    <w:rsid w:val="00872A47"/>
    <w:rsid w:val="00873300"/>
    <w:rsid w:val="00890F5B"/>
    <w:rsid w:val="0089454F"/>
    <w:rsid w:val="008C63AC"/>
    <w:rsid w:val="008D58AC"/>
    <w:rsid w:val="008E5B36"/>
    <w:rsid w:val="008F32C1"/>
    <w:rsid w:val="00902DDA"/>
    <w:rsid w:val="009041D7"/>
    <w:rsid w:val="009161B4"/>
    <w:rsid w:val="00923777"/>
    <w:rsid w:val="009344DB"/>
    <w:rsid w:val="009354A1"/>
    <w:rsid w:val="00971E9D"/>
    <w:rsid w:val="009733FC"/>
    <w:rsid w:val="00983E7E"/>
    <w:rsid w:val="009933B4"/>
    <w:rsid w:val="009B0661"/>
    <w:rsid w:val="009F5D73"/>
    <w:rsid w:val="00A04B0B"/>
    <w:rsid w:val="00A208D1"/>
    <w:rsid w:val="00A31E5E"/>
    <w:rsid w:val="00A35A27"/>
    <w:rsid w:val="00A446DB"/>
    <w:rsid w:val="00A52E36"/>
    <w:rsid w:val="00A542F4"/>
    <w:rsid w:val="00AB6272"/>
    <w:rsid w:val="00AB7CD7"/>
    <w:rsid w:val="00AE0B89"/>
    <w:rsid w:val="00B40A1B"/>
    <w:rsid w:val="00B51A82"/>
    <w:rsid w:val="00B52575"/>
    <w:rsid w:val="00B62B9B"/>
    <w:rsid w:val="00B6302A"/>
    <w:rsid w:val="00B641E2"/>
    <w:rsid w:val="00B80B0A"/>
    <w:rsid w:val="00B8169D"/>
    <w:rsid w:val="00BB0BAA"/>
    <w:rsid w:val="00BB6D43"/>
    <w:rsid w:val="00BF04B6"/>
    <w:rsid w:val="00C02ADF"/>
    <w:rsid w:val="00C21341"/>
    <w:rsid w:val="00C53D26"/>
    <w:rsid w:val="00C64F28"/>
    <w:rsid w:val="00C9144C"/>
    <w:rsid w:val="00CC7BA4"/>
    <w:rsid w:val="00CF23C2"/>
    <w:rsid w:val="00D07F27"/>
    <w:rsid w:val="00D16EC0"/>
    <w:rsid w:val="00D31D0A"/>
    <w:rsid w:val="00D623C0"/>
    <w:rsid w:val="00D6523B"/>
    <w:rsid w:val="00D91C52"/>
    <w:rsid w:val="00D95E10"/>
    <w:rsid w:val="00DB6C81"/>
    <w:rsid w:val="00DD116E"/>
    <w:rsid w:val="00DF1EE7"/>
    <w:rsid w:val="00E02C58"/>
    <w:rsid w:val="00E13993"/>
    <w:rsid w:val="00E74C19"/>
    <w:rsid w:val="00E86D4D"/>
    <w:rsid w:val="00EA3002"/>
    <w:rsid w:val="00EB3DB8"/>
    <w:rsid w:val="00EC0810"/>
    <w:rsid w:val="00EC20F3"/>
    <w:rsid w:val="00ED5C1C"/>
    <w:rsid w:val="00F03B27"/>
    <w:rsid w:val="00F1294F"/>
    <w:rsid w:val="00F313B1"/>
    <w:rsid w:val="00F72A1E"/>
    <w:rsid w:val="00F75792"/>
    <w:rsid w:val="00F83C54"/>
    <w:rsid w:val="00FD6D63"/>
    <w:rsid w:val="00FE0431"/>
    <w:rsid w:val="00FE6344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41D7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3A3E1C"/>
    <w:pPr>
      <w:ind w:firstLine="851"/>
      <w:jc w:val="both"/>
    </w:pPr>
    <w:rPr>
      <w:sz w:val="28"/>
      <w:szCs w:val="20"/>
      <w:lang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A3E1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a6">
    <w:name w:val="Абзац списку"/>
    <w:basedOn w:val="a"/>
    <w:uiPriority w:val="99"/>
    <w:qFormat/>
    <w:rsid w:val="003A3E1C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A27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78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 Р.Ф.</dc:creator>
  <cp:keywords/>
  <dc:description/>
  <cp:lastModifiedBy>komp</cp:lastModifiedBy>
  <cp:revision>25</cp:revision>
  <cp:lastPrinted>2015-02-16T16:15:00Z</cp:lastPrinted>
  <dcterms:created xsi:type="dcterms:W3CDTF">2015-01-06T07:13:00Z</dcterms:created>
  <dcterms:modified xsi:type="dcterms:W3CDTF">2015-02-16T16:17:00Z</dcterms:modified>
</cp:coreProperties>
</file>